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Default="00EE48D3"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bookmarkStart w:id="0" w:name="_Toc359920301"/>
    </w:p>
    <w:p w:rsidR="00246A6D" w:rsidRDefault="00246A6D" w:rsidP="00E9714B">
      <w:pPr>
        <w:spacing w:after="0" w:line="240" w:lineRule="auto"/>
        <w:rPr>
          <w:rFonts w:ascii="Tahoma" w:hAnsi="Tahoma" w:cs="Tahoma"/>
          <w:b/>
          <w:bCs/>
          <w:i/>
          <w:iCs/>
          <w:szCs w:val="24"/>
        </w:rPr>
      </w:pPr>
    </w:p>
    <w:p w:rsidR="00246A6D" w:rsidRDefault="00246A6D" w:rsidP="00246A6D">
      <w:pPr>
        <w:spacing w:after="0" w:line="240" w:lineRule="auto"/>
        <w:jc w:val="center"/>
        <w:rPr>
          <w:rFonts w:ascii="Tahoma" w:hAnsi="Tahoma" w:cs="Tahoma"/>
          <w:b/>
          <w:bCs/>
          <w:i/>
          <w:iCs/>
          <w:szCs w:val="24"/>
        </w:rPr>
      </w:pPr>
    </w:p>
    <w:p w:rsidR="00246A6D" w:rsidRPr="00246A6D" w:rsidRDefault="00246A6D" w:rsidP="00246A6D">
      <w:pPr>
        <w:spacing w:after="0" w:line="240" w:lineRule="auto"/>
        <w:jc w:val="center"/>
        <w:rPr>
          <w:rFonts w:ascii="Tahoma" w:hAnsi="Tahoma" w:cs="Tahoma"/>
        </w:rPr>
      </w:pPr>
      <w:r w:rsidRPr="00246A6D">
        <w:rPr>
          <w:rFonts w:ascii="Tahoma" w:hAnsi="Tahoma" w:cs="Tahoma"/>
          <w:b/>
          <w:bCs/>
          <w:i/>
          <w:iCs/>
          <w:szCs w:val="24"/>
        </w:rPr>
        <w:t>An Electronic Medical Record and Document Management Company</w:t>
      </w: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246A6D" w:rsidRPr="00246A6D" w:rsidRDefault="00246A6D" w:rsidP="00246A6D">
      <w:pPr>
        <w:spacing w:after="0" w:line="240" w:lineRule="auto"/>
        <w:rPr>
          <w:rFonts w:ascii="Tahoma" w:hAnsi="Tahoma" w:cs="Tahoma"/>
        </w:rPr>
      </w:pPr>
    </w:p>
    <w:p w:rsidR="005B0463" w:rsidRDefault="00182F07"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vx</w:t>
      </w:r>
      <w:r w:rsidR="003F679A">
        <w:rPr>
          <w:rFonts w:asciiTheme="majorHAnsi" w:eastAsiaTheme="majorEastAsia" w:hAnsiTheme="majorHAnsi" w:cstheme="majorBidi"/>
          <w:b/>
          <w:bCs/>
          <w:smallCaps/>
          <w:color w:val="17365D" w:themeColor="text2" w:themeShade="BF"/>
          <w:spacing w:val="5"/>
          <w:kern w:val="28"/>
          <w:sz w:val="52"/>
          <w:szCs w:val="52"/>
        </w:rPr>
        <w:t>BCMA</w:t>
      </w:r>
      <w:r>
        <w:rPr>
          <w:rFonts w:asciiTheme="majorHAnsi" w:eastAsiaTheme="majorEastAsia" w:hAnsiTheme="majorHAnsi" w:cstheme="majorBidi"/>
          <w:b/>
          <w:bCs/>
          <w:smallCaps/>
          <w:color w:val="17365D" w:themeColor="text2" w:themeShade="BF"/>
          <w:spacing w:val="5"/>
          <w:kern w:val="28"/>
          <w:sz w:val="52"/>
          <w:szCs w:val="52"/>
        </w:rPr>
        <w:t xml:space="preserve"> </w:t>
      </w:r>
      <w:r w:rsidR="002A26C0">
        <w:rPr>
          <w:rFonts w:asciiTheme="majorHAnsi" w:eastAsiaTheme="majorEastAsia" w:hAnsiTheme="majorHAnsi" w:cstheme="majorBidi"/>
          <w:b/>
          <w:bCs/>
          <w:smallCaps/>
          <w:color w:val="17365D" w:themeColor="text2" w:themeShade="BF"/>
          <w:spacing w:val="5"/>
          <w:kern w:val="28"/>
          <w:sz w:val="52"/>
          <w:szCs w:val="52"/>
        </w:rPr>
        <w:t>3.10.10.6-</w:t>
      </w:r>
      <w:r w:rsidR="0090786C">
        <w:rPr>
          <w:rFonts w:asciiTheme="majorHAnsi" w:eastAsiaTheme="majorEastAsia" w:hAnsiTheme="majorHAnsi" w:cstheme="majorBidi"/>
          <w:b/>
          <w:bCs/>
          <w:smallCaps/>
          <w:color w:val="17365D" w:themeColor="text2" w:themeShade="BF"/>
          <w:spacing w:val="5"/>
          <w:kern w:val="28"/>
          <w:sz w:val="52"/>
          <w:szCs w:val="52"/>
        </w:rPr>
        <w:t>3.28.72.10</w:t>
      </w:r>
    </w:p>
    <w:p w:rsidR="00246A6D" w:rsidRPr="00246A6D" w:rsidRDefault="003F68B2" w:rsidP="00246A6D">
      <w:pPr>
        <w:pBdr>
          <w:bottom w:val="single" w:sz="8" w:space="4" w:color="4F81BD" w:themeColor="accent1"/>
        </w:pBdr>
        <w:spacing w:after="300" w:line="600" w:lineRule="auto"/>
        <w:contextualSpacing/>
        <w:jc w:val="center"/>
        <w:rPr>
          <w:rFonts w:asciiTheme="majorHAnsi" w:eastAsiaTheme="majorEastAsia" w:hAnsiTheme="majorHAnsi" w:cstheme="majorBidi"/>
          <w:b/>
          <w:bCs/>
          <w:smallCaps/>
          <w:color w:val="17365D" w:themeColor="text2" w:themeShade="BF"/>
          <w:spacing w:val="5"/>
          <w:kern w:val="28"/>
          <w:sz w:val="52"/>
          <w:szCs w:val="52"/>
        </w:rPr>
      </w:pPr>
      <w:r>
        <w:rPr>
          <w:rFonts w:asciiTheme="majorHAnsi" w:eastAsiaTheme="majorEastAsia" w:hAnsiTheme="majorHAnsi" w:cstheme="majorBidi"/>
          <w:b/>
          <w:bCs/>
          <w:smallCaps/>
          <w:color w:val="17365D" w:themeColor="text2" w:themeShade="BF"/>
          <w:spacing w:val="5"/>
          <w:kern w:val="28"/>
          <w:sz w:val="52"/>
          <w:szCs w:val="52"/>
        </w:rPr>
        <w:t>OPEN SOURCE</w:t>
      </w:r>
      <w:r w:rsidR="00246A6D" w:rsidRPr="00246A6D">
        <w:rPr>
          <w:rFonts w:asciiTheme="majorHAnsi" w:eastAsiaTheme="majorEastAsia" w:hAnsiTheme="majorHAnsi" w:cstheme="majorBidi"/>
          <w:b/>
          <w:bCs/>
          <w:smallCaps/>
          <w:color w:val="17365D" w:themeColor="text2" w:themeShade="BF"/>
          <w:spacing w:val="5"/>
          <w:kern w:val="28"/>
          <w:sz w:val="52"/>
          <w:szCs w:val="52"/>
        </w:rPr>
        <w:t xml:space="preserve"> RELEASE NOTES</w:t>
      </w:r>
    </w:p>
    <w:p w:rsidR="00246A6D" w:rsidRDefault="00246A6D"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246A6D" w:rsidRDefault="00811920"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ab/>
      </w:r>
      <w:r w:rsidR="00E71A96">
        <w:rPr>
          <w:rFonts w:asciiTheme="majorHAnsi" w:eastAsiaTheme="majorEastAsia" w:hAnsiTheme="majorHAnsi" w:cstheme="majorBidi"/>
          <w:b/>
          <w:bCs/>
          <w:color w:val="365F91" w:themeColor="accent1" w:themeShade="BF"/>
          <w:sz w:val="28"/>
          <w:szCs w:val="28"/>
        </w:rPr>
        <w:t>September 2013</w:t>
      </w:r>
    </w:p>
    <w:p w:rsidR="00246A6D" w:rsidRDefault="00246A6D">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bookmarkEnd w:id="0"/>
    <w:p w:rsidR="00276F6F" w:rsidRDefault="00276F6F" w:rsidP="00EE48D3">
      <w:pPr>
        <w:spacing w:after="0" w:line="240" w:lineRule="auto"/>
        <w:rPr>
          <w:rFonts w:ascii="Tahoma" w:hAnsi="Tahoma" w:cs="Tahoma"/>
          <w:sz w:val="20"/>
          <w:szCs w:val="20"/>
        </w:rPr>
      </w:pPr>
    </w:p>
    <w:p w:rsidR="00EE48D3" w:rsidRDefault="00EE48D3" w:rsidP="00EE48D3">
      <w:pPr>
        <w:pStyle w:val="Heading1"/>
        <w:spacing w:before="0"/>
      </w:pPr>
      <w:bookmarkStart w:id="1" w:name="_Toc359920300"/>
      <w:r w:rsidRPr="00EE48D3">
        <w:t>REVISION HISTORY</w:t>
      </w:r>
      <w:bookmarkEnd w:id="1"/>
    </w:p>
    <w:p w:rsidR="00182F07" w:rsidRPr="006076B1" w:rsidRDefault="0090786C" w:rsidP="006076B1">
      <w:pPr>
        <w:spacing w:after="0" w:line="240" w:lineRule="auto"/>
        <w:rPr>
          <w:rFonts w:ascii="Tahoma" w:hAnsi="Tahoma" w:cs="Tahoma"/>
          <w:b/>
          <w:sz w:val="24"/>
          <w:szCs w:val="24"/>
        </w:rPr>
      </w:pPr>
      <w:bookmarkStart w:id="2" w:name="_Toc359920302"/>
      <w:r>
        <w:rPr>
          <w:rFonts w:ascii="Tahoma" w:hAnsi="Tahoma" w:cs="Tahoma"/>
          <w:b/>
          <w:sz w:val="24"/>
          <w:szCs w:val="24"/>
        </w:rPr>
        <w:t>VXBCMA 3.28.72.10</w:t>
      </w:r>
    </w:p>
    <w:tbl>
      <w:tblPr>
        <w:tblStyle w:val="TableGrid"/>
        <w:tblW w:w="0" w:type="auto"/>
        <w:tblLook w:val="04A0" w:firstRow="1" w:lastRow="0" w:firstColumn="1" w:lastColumn="0" w:noHBand="0" w:noVBand="1"/>
      </w:tblPr>
      <w:tblGrid>
        <w:gridCol w:w="1368"/>
        <w:gridCol w:w="2070"/>
        <w:gridCol w:w="6138"/>
      </w:tblGrid>
      <w:tr w:rsidR="005B0463" w:rsidTr="00E11D4A">
        <w:tc>
          <w:tcPr>
            <w:tcW w:w="136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Date</w:t>
            </w:r>
          </w:p>
        </w:tc>
        <w:tc>
          <w:tcPr>
            <w:tcW w:w="2070" w:type="dxa"/>
          </w:tcPr>
          <w:p w:rsidR="005B0463" w:rsidRDefault="005B0463" w:rsidP="00EE48D3">
            <w:pPr>
              <w:keepNext/>
              <w:keepLines/>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Version Name</w:t>
            </w:r>
          </w:p>
        </w:tc>
        <w:tc>
          <w:tcPr>
            <w:tcW w:w="6138" w:type="dxa"/>
          </w:tcPr>
          <w:p w:rsidR="005B0463" w:rsidRDefault="005B0463" w:rsidP="006076B1">
            <w:pPr>
              <w:keepNext/>
              <w:keepLines/>
              <w:jc w:val="center"/>
              <w:outlineLvl w:val="0"/>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Notes</w:t>
            </w:r>
          </w:p>
        </w:tc>
      </w:tr>
      <w:tr w:rsidR="005B0463" w:rsidTr="00E11D4A">
        <w:tc>
          <w:tcPr>
            <w:tcW w:w="1368" w:type="dxa"/>
          </w:tcPr>
          <w:p w:rsidR="005B0463" w:rsidRPr="00E11D4A" w:rsidRDefault="00944A77" w:rsidP="006076B1">
            <w:pPr>
              <w:jc w:val="center"/>
              <w:rPr>
                <w:rFonts w:ascii="Tahoma" w:hAnsi="Tahoma" w:cs="Tahoma"/>
                <w:color w:val="000000"/>
              </w:rPr>
            </w:pPr>
            <w:r>
              <w:rPr>
                <w:rFonts w:ascii="Tahoma" w:hAnsi="Tahoma" w:cs="Tahoma"/>
                <w:color w:val="000000"/>
              </w:rPr>
              <w:t>11/24/2009</w:t>
            </w:r>
          </w:p>
        </w:tc>
        <w:tc>
          <w:tcPr>
            <w:tcW w:w="2070" w:type="dxa"/>
          </w:tcPr>
          <w:p w:rsidR="005B0463" w:rsidRPr="00E11D4A" w:rsidRDefault="0027527B" w:rsidP="005B0463">
            <w:pPr>
              <w:rPr>
                <w:rFonts w:ascii="Tahoma" w:hAnsi="Tahoma" w:cs="Tahoma"/>
                <w:b/>
                <w:bCs/>
                <w:color w:val="1F497D"/>
              </w:rPr>
            </w:pPr>
            <w:r>
              <w:rPr>
                <w:rFonts w:ascii="Tahoma" w:hAnsi="Tahoma" w:cs="Tahoma"/>
                <w:b/>
                <w:bCs/>
                <w:color w:val="1F497D"/>
              </w:rPr>
              <w:t>3.10.10.6</w:t>
            </w:r>
          </w:p>
        </w:tc>
        <w:tc>
          <w:tcPr>
            <w:tcW w:w="6138" w:type="dxa"/>
          </w:tcPr>
          <w:p w:rsidR="006076B1" w:rsidRPr="00182F07" w:rsidRDefault="00944A77" w:rsidP="00182F07">
            <w:pPr>
              <w:keepNext/>
              <w:keepLines/>
              <w:outlineLvl w:val="0"/>
              <w:rPr>
                <w:rFonts w:ascii="Tahoma" w:eastAsiaTheme="majorEastAsia" w:hAnsi="Tahoma" w:cs="Tahoma"/>
                <w:bCs/>
              </w:rPr>
            </w:pPr>
            <w:r>
              <w:rPr>
                <w:rFonts w:ascii="Tahoma" w:eastAsiaTheme="majorEastAsia" w:hAnsi="Tahoma" w:cs="Tahoma"/>
                <w:bCs/>
              </w:rPr>
              <w:t>Updated splash screen and about box with new graphic.</w:t>
            </w:r>
          </w:p>
        </w:tc>
      </w:tr>
      <w:tr w:rsidR="005B0463" w:rsidTr="00E11D4A">
        <w:tc>
          <w:tcPr>
            <w:tcW w:w="1368" w:type="dxa"/>
          </w:tcPr>
          <w:p w:rsidR="005B0463" w:rsidRPr="00E11D4A" w:rsidRDefault="00A61BBF" w:rsidP="006076B1">
            <w:pPr>
              <w:jc w:val="center"/>
              <w:rPr>
                <w:rFonts w:ascii="Tahoma" w:hAnsi="Tahoma" w:cs="Tahoma"/>
                <w:color w:val="000000"/>
              </w:rPr>
            </w:pPr>
            <w:r>
              <w:rPr>
                <w:rFonts w:ascii="Tahoma" w:hAnsi="Tahoma" w:cs="Tahoma"/>
                <w:color w:val="000000"/>
              </w:rPr>
              <w:t>2/21/2012</w:t>
            </w:r>
          </w:p>
        </w:tc>
        <w:tc>
          <w:tcPr>
            <w:tcW w:w="2070" w:type="dxa"/>
          </w:tcPr>
          <w:p w:rsidR="005B0463" w:rsidRPr="00E11D4A" w:rsidRDefault="00B84918" w:rsidP="00EE48D3">
            <w:pPr>
              <w:keepNext/>
              <w:keepLines/>
              <w:outlineLvl w:val="0"/>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3.10.10.7</w:t>
            </w:r>
          </w:p>
        </w:tc>
        <w:tc>
          <w:tcPr>
            <w:tcW w:w="6138" w:type="dxa"/>
          </w:tcPr>
          <w:p w:rsidR="002D2503" w:rsidRPr="00A61BBF" w:rsidRDefault="00A61BBF" w:rsidP="002D2503">
            <w:pPr>
              <w:keepNext/>
              <w:keepLines/>
              <w:outlineLvl w:val="0"/>
              <w:rPr>
                <w:rFonts w:ascii="Tahoma" w:eastAsiaTheme="majorEastAsia" w:hAnsi="Tahoma" w:cs="Tahoma"/>
                <w:bCs/>
              </w:rPr>
            </w:pPr>
            <w:r>
              <w:rPr>
                <w:rFonts w:ascii="Tahoma" w:eastAsiaTheme="majorEastAsia" w:hAnsi="Tahoma" w:cs="Tahoma"/>
                <w:bCs/>
              </w:rPr>
              <w:t xml:space="preserve">Corrected main screen size </w:t>
            </w:r>
            <w:proofErr w:type="spellStart"/>
            <w:r>
              <w:rPr>
                <w:rFonts w:ascii="Tahoma" w:eastAsiaTheme="majorEastAsia" w:hAnsi="Tahoma" w:cs="Tahoma"/>
                <w:bCs/>
              </w:rPr>
              <w:t>contraints</w:t>
            </w:r>
            <w:proofErr w:type="spellEnd"/>
            <w:r>
              <w:rPr>
                <w:rFonts w:ascii="Tahoma" w:eastAsiaTheme="majorEastAsia" w:hAnsi="Tahoma" w:cs="Tahoma"/>
                <w:bCs/>
              </w:rPr>
              <w:t>.</w:t>
            </w:r>
          </w:p>
        </w:tc>
      </w:tr>
      <w:tr w:rsidR="005B0463" w:rsidTr="00E11D4A">
        <w:tc>
          <w:tcPr>
            <w:tcW w:w="1368" w:type="dxa"/>
          </w:tcPr>
          <w:p w:rsidR="005B0463" w:rsidRPr="00E11D4A" w:rsidRDefault="00A61BBF" w:rsidP="006076B1">
            <w:pPr>
              <w:jc w:val="center"/>
              <w:rPr>
                <w:rFonts w:ascii="Tahoma" w:hAnsi="Tahoma" w:cs="Tahoma"/>
                <w:color w:val="000000"/>
              </w:rPr>
            </w:pPr>
            <w:r>
              <w:rPr>
                <w:rFonts w:ascii="Tahoma" w:hAnsi="Tahoma" w:cs="Tahoma"/>
                <w:color w:val="000000"/>
              </w:rPr>
              <w:t>2/23/2012</w:t>
            </w:r>
          </w:p>
        </w:tc>
        <w:tc>
          <w:tcPr>
            <w:tcW w:w="2070" w:type="dxa"/>
          </w:tcPr>
          <w:p w:rsidR="005B0463" w:rsidRPr="00E11D4A" w:rsidRDefault="00B84918" w:rsidP="00EE48D3">
            <w:pPr>
              <w:keepNext/>
              <w:keepLines/>
              <w:outlineLvl w:val="0"/>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3.28.72.1</w:t>
            </w:r>
          </w:p>
        </w:tc>
        <w:tc>
          <w:tcPr>
            <w:tcW w:w="6138" w:type="dxa"/>
          </w:tcPr>
          <w:p w:rsidR="005B0463" w:rsidRPr="002D2503" w:rsidRDefault="00A61BBF" w:rsidP="002D2503">
            <w:pPr>
              <w:keepNext/>
              <w:keepLines/>
              <w:outlineLvl w:val="0"/>
              <w:rPr>
                <w:rFonts w:ascii="Tahoma" w:eastAsiaTheme="majorEastAsia" w:hAnsi="Tahoma" w:cs="Tahoma"/>
                <w:bCs/>
              </w:rPr>
            </w:pPr>
            <w:r>
              <w:rPr>
                <w:rFonts w:ascii="Tahoma" w:hAnsi="Tahoma" w:cs="Tahoma"/>
              </w:rPr>
              <w:t xml:space="preserve">Merged </w:t>
            </w:r>
            <w:proofErr w:type="gramStart"/>
            <w:r w:rsidR="00165DC8">
              <w:rPr>
                <w:rFonts w:ascii="Tahoma" w:hAnsi="Tahoma" w:cs="Tahoma"/>
              </w:rPr>
              <w:t>the codebases</w:t>
            </w:r>
            <w:proofErr w:type="gramEnd"/>
            <w:r>
              <w:rPr>
                <w:rFonts w:ascii="Tahoma" w:hAnsi="Tahoma" w:cs="Tahoma"/>
              </w:rPr>
              <w:t xml:space="preserve"> of vxBCMA and </w:t>
            </w:r>
            <w:proofErr w:type="spellStart"/>
            <w:r>
              <w:rPr>
                <w:rFonts w:ascii="Tahoma" w:hAnsi="Tahoma" w:cs="Tahoma"/>
              </w:rPr>
              <w:t>vxBCMAPar</w:t>
            </w:r>
            <w:proofErr w:type="spellEnd"/>
            <w:r>
              <w:rPr>
                <w:rFonts w:ascii="Tahoma" w:hAnsi="Tahoma" w:cs="Tahoma"/>
              </w:rPr>
              <w:t xml:space="preserve"> v3.10.10.1 with the BCMA and </w:t>
            </w:r>
            <w:proofErr w:type="spellStart"/>
            <w:r>
              <w:rPr>
                <w:rFonts w:ascii="Tahoma" w:hAnsi="Tahoma" w:cs="Tahoma"/>
              </w:rPr>
              <w:t>BCMAPar</w:t>
            </w:r>
            <w:proofErr w:type="spellEnd"/>
            <w:r>
              <w:rPr>
                <w:rFonts w:ascii="Tahoma" w:hAnsi="Tahoma" w:cs="Tahoma"/>
              </w:rPr>
              <w:t xml:space="preserve"> v3.0.28.72 codebases respectively.</w:t>
            </w:r>
          </w:p>
        </w:tc>
      </w:tr>
      <w:tr w:rsidR="0027527B" w:rsidTr="00E11D4A">
        <w:tc>
          <w:tcPr>
            <w:tcW w:w="1368" w:type="dxa"/>
          </w:tcPr>
          <w:p w:rsidR="0027527B" w:rsidRDefault="0027527B" w:rsidP="006076B1">
            <w:pPr>
              <w:jc w:val="center"/>
              <w:rPr>
                <w:rFonts w:ascii="Tahoma" w:hAnsi="Tahoma" w:cs="Tahoma"/>
                <w:color w:val="000000"/>
              </w:rPr>
            </w:pPr>
            <w:r>
              <w:rPr>
                <w:rFonts w:ascii="Tahoma" w:hAnsi="Tahoma" w:cs="Tahoma"/>
                <w:color w:val="000000"/>
              </w:rPr>
              <w:t>3/4/2012</w:t>
            </w:r>
          </w:p>
        </w:tc>
        <w:tc>
          <w:tcPr>
            <w:tcW w:w="2070" w:type="dxa"/>
          </w:tcPr>
          <w:p w:rsidR="0027527B" w:rsidRDefault="0027527B" w:rsidP="00EE48D3">
            <w:pPr>
              <w:keepNext/>
              <w:keepLines/>
              <w:outlineLvl w:val="0"/>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3.28.72.2</w:t>
            </w:r>
          </w:p>
        </w:tc>
        <w:tc>
          <w:tcPr>
            <w:tcW w:w="6138" w:type="dxa"/>
          </w:tcPr>
          <w:p w:rsidR="0027527B" w:rsidRDefault="0027527B" w:rsidP="002D2503">
            <w:pPr>
              <w:keepNext/>
              <w:keepLines/>
              <w:outlineLvl w:val="0"/>
              <w:rPr>
                <w:rFonts w:ascii="Tahoma" w:eastAsiaTheme="majorEastAsia" w:hAnsi="Tahoma" w:cs="Tahoma"/>
                <w:bCs/>
              </w:rPr>
            </w:pPr>
            <w:r>
              <w:rPr>
                <w:rFonts w:ascii="Tahoma" w:eastAsiaTheme="majorEastAsia" w:hAnsi="Tahoma" w:cs="Tahoma"/>
                <w:bCs/>
              </w:rPr>
              <w:t xml:space="preserve">Added new DLL to resolve an access violation. </w:t>
            </w:r>
          </w:p>
        </w:tc>
      </w:tr>
      <w:tr w:rsidR="005B0463" w:rsidTr="00E11D4A">
        <w:tc>
          <w:tcPr>
            <w:tcW w:w="1368" w:type="dxa"/>
          </w:tcPr>
          <w:p w:rsidR="005B0463" w:rsidRPr="00E11D4A" w:rsidRDefault="0027527B" w:rsidP="006076B1">
            <w:pPr>
              <w:jc w:val="center"/>
              <w:rPr>
                <w:rFonts w:ascii="Tahoma" w:hAnsi="Tahoma" w:cs="Tahoma"/>
                <w:color w:val="000000"/>
              </w:rPr>
            </w:pPr>
            <w:r>
              <w:rPr>
                <w:rFonts w:ascii="Tahoma" w:hAnsi="Tahoma" w:cs="Tahoma"/>
                <w:color w:val="000000"/>
              </w:rPr>
              <w:t>3/12/2012</w:t>
            </w:r>
          </w:p>
        </w:tc>
        <w:tc>
          <w:tcPr>
            <w:tcW w:w="2070" w:type="dxa"/>
          </w:tcPr>
          <w:p w:rsidR="005B0463" w:rsidRPr="00E11D4A" w:rsidRDefault="00B84918" w:rsidP="00EE48D3">
            <w:pPr>
              <w:keepNext/>
              <w:keepLines/>
              <w:outlineLvl w:val="0"/>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3.28.72.3</w:t>
            </w:r>
          </w:p>
        </w:tc>
        <w:tc>
          <w:tcPr>
            <w:tcW w:w="6138" w:type="dxa"/>
          </w:tcPr>
          <w:p w:rsidR="002D2503" w:rsidRPr="002D2503" w:rsidRDefault="0027527B" w:rsidP="002D2503">
            <w:pPr>
              <w:keepNext/>
              <w:keepLines/>
              <w:outlineLvl w:val="0"/>
              <w:rPr>
                <w:rFonts w:ascii="Tahoma" w:eastAsiaTheme="majorEastAsia" w:hAnsi="Tahoma" w:cs="Tahoma"/>
                <w:bCs/>
              </w:rPr>
            </w:pPr>
            <w:r>
              <w:rPr>
                <w:rFonts w:ascii="Tahoma" w:eastAsiaTheme="majorEastAsia" w:hAnsi="Tahoma" w:cs="Tahoma"/>
                <w:bCs/>
              </w:rPr>
              <w:t>Corrected error of unable to scan by dispensing drug object properly before logging.</w:t>
            </w:r>
          </w:p>
        </w:tc>
      </w:tr>
      <w:tr w:rsidR="005B0463" w:rsidTr="00E11D4A">
        <w:tc>
          <w:tcPr>
            <w:tcW w:w="1368" w:type="dxa"/>
          </w:tcPr>
          <w:p w:rsidR="005B0463" w:rsidRPr="00E11D4A" w:rsidRDefault="0027527B" w:rsidP="006076B1">
            <w:pPr>
              <w:jc w:val="center"/>
              <w:rPr>
                <w:rFonts w:ascii="Tahoma" w:hAnsi="Tahoma" w:cs="Tahoma"/>
                <w:color w:val="000000"/>
              </w:rPr>
            </w:pPr>
            <w:r>
              <w:rPr>
                <w:rFonts w:ascii="Tahoma" w:hAnsi="Tahoma" w:cs="Tahoma"/>
                <w:color w:val="000000"/>
              </w:rPr>
              <w:t>3/16/2012</w:t>
            </w:r>
          </w:p>
        </w:tc>
        <w:tc>
          <w:tcPr>
            <w:tcW w:w="2070" w:type="dxa"/>
          </w:tcPr>
          <w:p w:rsidR="005B0463" w:rsidRPr="00E11D4A" w:rsidRDefault="00B84918" w:rsidP="00320811">
            <w:pPr>
              <w:rPr>
                <w:rFonts w:ascii="Tahoma" w:hAnsi="Tahoma" w:cs="Tahoma"/>
                <w:b/>
                <w:bCs/>
                <w:color w:val="1F497D"/>
              </w:rPr>
            </w:pPr>
            <w:r>
              <w:rPr>
                <w:rFonts w:ascii="Tahoma" w:eastAsiaTheme="majorEastAsia" w:hAnsi="Tahoma" w:cs="Tahoma"/>
                <w:b/>
                <w:bCs/>
                <w:color w:val="365F91" w:themeColor="accent1" w:themeShade="BF"/>
              </w:rPr>
              <w:t>3.28.72.4</w:t>
            </w:r>
          </w:p>
        </w:tc>
        <w:tc>
          <w:tcPr>
            <w:tcW w:w="6138" w:type="dxa"/>
          </w:tcPr>
          <w:p w:rsidR="0027527B" w:rsidRDefault="0027527B" w:rsidP="002D2503">
            <w:pPr>
              <w:keepNext/>
              <w:keepLines/>
              <w:outlineLvl w:val="0"/>
              <w:rPr>
                <w:rFonts w:ascii="Tahoma" w:hAnsi="Tahoma" w:cs="Tahoma"/>
              </w:rPr>
            </w:pPr>
            <w:r>
              <w:rPr>
                <w:rFonts w:ascii="Tahoma" w:hAnsi="Tahoma" w:cs="Tahoma"/>
              </w:rPr>
              <w:t>Resolved error that was generated when order was signed but not completed.</w:t>
            </w:r>
          </w:p>
          <w:p w:rsidR="00BA2505" w:rsidRPr="002D2503" w:rsidRDefault="0027527B" w:rsidP="002D2503">
            <w:pPr>
              <w:keepNext/>
              <w:keepLines/>
              <w:outlineLvl w:val="0"/>
              <w:rPr>
                <w:rFonts w:ascii="Tahoma" w:eastAsiaTheme="majorEastAsia" w:hAnsi="Tahoma" w:cs="Tahoma"/>
                <w:bCs/>
              </w:rPr>
            </w:pPr>
            <w:r>
              <w:rPr>
                <w:rFonts w:ascii="Tahoma" w:hAnsi="Tahoma" w:cs="Tahoma"/>
              </w:rPr>
              <w:t>Disable option of ward stock for non IV meds.  </w:t>
            </w:r>
          </w:p>
        </w:tc>
      </w:tr>
      <w:tr w:rsidR="005B0463" w:rsidTr="00E11D4A">
        <w:tc>
          <w:tcPr>
            <w:tcW w:w="1368" w:type="dxa"/>
          </w:tcPr>
          <w:p w:rsidR="005B0463" w:rsidRPr="00E11D4A" w:rsidRDefault="0027527B" w:rsidP="006076B1">
            <w:pPr>
              <w:jc w:val="center"/>
              <w:rPr>
                <w:rFonts w:ascii="Tahoma" w:hAnsi="Tahoma" w:cs="Tahoma"/>
                <w:color w:val="000000"/>
              </w:rPr>
            </w:pPr>
            <w:r>
              <w:rPr>
                <w:rFonts w:ascii="Tahoma" w:hAnsi="Tahoma" w:cs="Tahoma"/>
                <w:color w:val="000000"/>
              </w:rPr>
              <w:t>3/19/2012</w:t>
            </w:r>
          </w:p>
        </w:tc>
        <w:tc>
          <w:tcPr>
            <w:tcW w:w="2070" w:type="dxa"/>
          </w:tcPr>
          <w:p w:rsidR="005B0463" w:rsidRPr="00E11D4A" w:rsidRDefault="00B84918" w:rsidP="00320811">
            <w:pPr>
              <w:rPr>
                <w:rFonts w:ascii="Tahoma" w:hAnsi="Tahoma" w:cs="Tahoma"/>
                <w:b/>
                <w:bCs/>
                <w:color w:val="1F497D"/>
              </w:rPr>
            </w:pPr>
            <w:r>
              <w:rPr>
                <w:rFonts w:ascii="Tahoma" w:eastAsiaTheme="majorEastAsia" w:hAnsi="Tahoma" w:cs="Tahoma"/>
                <w:b/>
                <w:bCs/>
                <w:color w:val="365F91" w:themeColor="accent1" w:themeShade="BF"/>
              </w:rPr>
              <w:t>3.28.72.5</w:t>
            </w:r>
          </w:p>
        </w:tc>
        <w:tc>
          <w:tcPr>
            <w:tcW w:w="6138" w:type="dxa"/>
          </w:tcPr>
          <w:p w:rsidR="002D2503" w:rsidRPr="002D2503" w:rsidRDefault="0027527B" w:rsidP="002D2503">
            <w:pPr>
              <w:keepNext/>
              <w:keepLines/>
              <w:outlineLvl w:val="0"/>
              <w:rPr>
                <w:rFonts w:ascii="Tahoma" w:eastAsiaTheme="majorEastAsia" w:hAnsi="Tahoma" w:cs="Tahoma"/>
                <w:bCs/>
              </w:rPr>
            </w:pPr>
            <w:r>
              <w:rPr>
                <w:rFonts w:ascii="Tahoma" w:hAnsi="Tahoma" w:cs="Tahoma"/>
              </w:rPr>
              <w:t>Changed the column header to MRN.</w:t>
            </w:r>
          </w:p>
        </w:tc>
      </w:tr>
      <w:tr w:rsidR="005B0463" w:rsidTr="00E11D4A">
        <w:tc>
          <w:tcPr>
            <w:tcW w:w="1368" w:type="dxa"/>
          </w:tcPr>
          <w:p w:rsidR="005B0463" w:rsidRPr="00E11D4A" w:rsidRDefault="0027527B" w:rsidP="006076B1">
            <w:pPr>
              <w:jc w:val="center"/>
              <w:rPr>
                <w:rFonts w:ascii="Tahoma" w:hAnsi="Tahoma" w:cs="Tahoma"/>
                <w:color w:val="000000"/>
              </w:rPr>
            </w:pPr>
            <w:r>
              <w:rPr>
                <w:rFonts w:ascii="Tahoma" w:hAnsi="Tahoma" w:cs="Tahoma"/>
                <w:color w:val="000000"/>
              </w:rPr>
              <w:t>3/22/2012</w:t>
            </w:r>
          </w:p>
        </w:tc>
        <w:tc>
          <w:tcPr>
            <w:tcW w:w="2070" w:type="dxa"/>
          </w:tcPr>
          <w:p w:rsidR="005B0463" w:rsidRPr="00E11D4A" w:rsidRDefault="00B84918" w:rsidP="00320811">
            <w:pPr>
              <w:rPr>
                <w:rFonts w:ascii="Tahoma" w:hAnsi="Tahoma" w:cs="Tahoma"/>
                <w:b/>
                <w:bCs/>
                <w:color w:val="1F497D"/>
              </w:rPr>
            </w:pPr>
            <w:r>
              <w:rPr>
                <w:rFonts w:ascii="Tahoma" w:eastAsiaTheme="majorEastAsia" w:hAnsi="Tahoma" w:cs="Tahoma"/>
                <w:b/>
                <w:bCs/>
                <w:color w:val="365F91" w:themeColor="accent1" w:themeShade="BF"/>
              </w:rPr>
              <w:t>3.28.72.6</w:t>
            </w:r>
          </w:p>
        </w:tc>
        <w:tc>
          <w:tcPr>
            <w:tcW w:w="6138" w:type="dxa"/>
          </w:tcPr>
          <w:p w:rsidR="00BA2505" w:rsidRPr="002D2503" w:rsidRDefault="0027527B" w:rsidP="002D2503">
            <w:pPr>
              <w:keepNext/>
              <w:keepLines/>
              <w:outlineLvl w:val="0"/>
              <w:rPr>
                <w:rFonts w:ascii="Tahoma" w:eastAsiaTheme="majorEastAsia" w:hAnsi="Tahoma" w:cs="Tahoma"/>
                <w:bCs/>
              </w:rPr>
            </w:pPr>
            <w:r>
              <w:rPr>
                <w:rFonts w:ascii="Tahoma" w:hAnsi="Tahoma" w:cs="Tahoma"/>
                <w:color w:val="000000"/>
              </w:rPr>
              <w:t>Modify Patient Scan function so that it can locate/open a patient by MRN.</w:t>
            </w:r>
          </w:p>
        </w:tc>
      </w:tr>
      <w:tr w:rsidR="00320811" w:rsidTr="002D2503">
        <w:trPr>
          <w:trHeight w:val="233"/>
        </w:trPr>
        <w:tc>
          <w:tcPr>
            <w:tcW w:w="1368" w:type="dxa"/>
          </w:tcPr>
          <w:p w:rsidR="00320811" w:rsidRPr="00E11D4A" w:rsidRDefault="00456158" w:rsidP="006076B1">
            <w:pPr>
              <w:jc w:val="center"/>
              <w:rPr>
                <w:rFonts w:ascii="Tahoma" w:hAnsi="Tahoma" w:cs="Tahoma"/>
                <w:color w:val="000000"/>
              </w:rPr>
            </w:pPr>
            <w:r>
              <w:rPr>
                <w:rFonts w:ascii="Tahoma" w:hAnsi="Tahoma" w:cs="Tahoma"/>
                <w:color w:val="000000"/>
              </w:rPr>
              <w:t>5/16/2013</w:t>
            </w:r>
          </w:p>
        </w:tc>
        <w:tc>
          <w:tcPr>
            <w:tcW w:w="2070" w:type="dxa"/>
          </w:tcPr>
          <w:p w:rsidR="00320811" w:rsidRPr="00E11D4A" w:rsidRDefault="00B84918" w:rsidP="00320811">
            <w:pPr>
              <w:rPr>
                <w:rFonts w:ascii="Tahoma" w:hAnsi="Tahoma" w:cs="Tahoma"/>
                <w:b/>
                <w:bCs/>
                <w:color w:val="1F497D"/>
              </w:rPr>
            </w:pPr>
            <w:r>
              <w:rPr>
                <w:rFonts w:ascii="Tahoma" w:eastAsiaTheme="majorEastAsia" w:hAnsi="Tahoma" w:cs="Tahoma"/>
                <w:b/>
                <w:bCs/>
                <w:color w:val="365F91" w:themeColor="accent1" w:themeShade="BF"/>
              </w:rPr>
              <w:t>3.28.72.7</w:t>
            </w:r>
          </w:p>
        </w:tc>
        <w:tc>
          <w:tcPr>
            <w:tcW w:w="6138" w:type="dxa"/>
          </w:tcPr>
          <w:p w:rsidR="002D2503" w:rsidRDefault="00456158" w:rsidP="002D2503">
            <w:pPr>
              <w:keepNext/>
              <w:keepLines/>
              <w:outlineLvl w:val="0"/>
              <w:rPr>
                <w:rFonts w:ascii="Tahoma" w:eastAsiaTheme="majorEastAsia" w:hAnsi="Tahoma" w:cs="Tahoma"/>
                <w:bCs/>
              </w:rPr>
            </w:pPr>
            <w:r>
              <w:rPr>
                <w:rFonts w:ascii="Tahoma" w:eastAsiaTheme="majorEastAsia" w:hAnsi="Tahoma" w:cs="Tahoma"/>
                <w:bCs/>
              </w:rPr>
              <w:t>Corrected error on Patient Select screen when using either MRN or SSN.</w:t>
            </w:r>
          </w:p>
          <w:p w:rsidR="00456158" w:rsidRPr="002D2503" w:rsidRDefault="00456158" w:rsidP="002D2503">
            <w:pPr>
              <w:keepNext/>
              <w:keepLines/>
              <w:outlineLvl w:val="0"/>
              <w:rPr>
                <w:rFonts w:ascii="Tahoma" w:eastAsiaTheme="majorEastAsia" w:hAnsi="Tahoma" w:cs="Tahoma"/>
                <w:bCs/>
              </w:rPr>
            </w:pPr>
            <w:r>
              <w:rPr>
                <w:rFonts w:ascii="Tahoma" w:eastAsiaTheme="majorEastAsia" w:hAnsi="Tahoma" w:cs="Tahoma"/>
                <w:bCs/>
              </w:rPr>
              <w:t>Resolved error with Help File.</w:t>
            </w:r>
          </w:p>
        </w:tc>
      </w:tr>
      <w:tr w:rsidR="00B84918" w:rsidTr="002D2503">
        <w:trPr>
          <w:trHeight w:val="233"/>
        </w:trPr>
        <w:tc>
          <w:tcPr>
            <w:tcW w:w="1368" w:type="dxa"/>
          </w:tcPr>
          <w:p w:rsidR="00B84918" w:rsidRPr="00E11D4A" w:rsidRDefault="00B84918" w:rsidP="006076B1">
            <w:pPr>
              <w:jc w:val="center"/>
              <w:rPr>
                <w:rFonts w:ascii="Tahoma" w:hAnsi="Tahoma" w:cs="Tahoma"/>
                <w:color w:val="000000"/>
              </w:rPr>
            </w:pPr>
            <w:r>
              <w:rPr>
                <w:rFonts w:ascii="Tahoma" w:hAnsi="Tahoma" w:cs="Tahoma"/>
                <w:color w:val="000000"/>
              </w:rPr>
              <w:t>7/26/2013</w:t>
            </w:r>
          </w:p>
        </w:tc>
        <w:tc>
          <w:tcPr>
            <w:tcW w:w="2070" w:type="dxa"/>
          </w:tcPr>
          <w:p w:rsidR="00B84918" w:rsidRDefault="00B84918" w:rsidP="00320811">
            <w:pPr>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3.28.72.8</w:t>
            </w:r>
          </w:p>
        </w:tc>
        <w:tc>
          <w:tcPr>
            <w:tcW w:w="6138" w:type="dxa"/>
          </w:tcPr>
          <w:p w:rsidR="00B84918" w:rsidRDefault="00B84918" w:rsidP="002D2503">
            <w:pPr>
              <w:keepNext/>
              <w:keepLines/>
              <w:outlineLvl w:val="0"/>
              <w:rPr>
                <w:rFonts w:ascii="Tahoma" w:hAnsi="Tahoma" w:cs="Tahoma"/>
              </w:rPr>
            </w:pPr>
            <w:r w:rsidRPr="006100AD">
              <w:rPr>
                <w:rFonts w:ascii="Tahoma" w:hAnsi="Tahoma" w:cs="Tahoma"/>
              </w:rPr>
              <w:t>Added patient picture to Patient Confirmation form. Click on patient picture to enlarge.</w:t>
            </w:r>
          </w:p>
          <w:p w:rsidR="00B84918" w:rsidRPr="002D2503" w:rsidRDefault="00B84918" w:rsidP="002D2503">
            <w:pPr>
              <w:keepNext/>
              <w:keepLines/>
              <w:outlineLvl w:val="0"/>
              <w:rPr>
                <w:rFonts w:ascii="Tahoma" w:eastAsiaTheme="majorEastAsia" w:hAnsi="Tahoma" w:cs="Tahoma"/>
                <w:bCs/>
              </w:rPr>
            </w:pPr>
            <w:r w:rsidRPr="006100AD">
              <w:rPr>
                <w:rFonts w:ascii="Tahoma" w:hAnsi="Tahoma" w:cs="Tahoma"/>
              </w:rPr>
              <w:t>Added patient picture to main form.  Click on patient picture to enlarge.</w:t>
            </w:r>
          </w:p>
        </w:tc>
      </w:tr>
      <w:tr w:rsidR="0090786C" w:rsidTr="002D2503">
        <w:trPr>
          <w:trHeight w:val="233"/>
        </w:trPr>
        <w:tc>
          <w:tcPr>
            <w:tcW w:w="1368" w:type="dxa"/>
          </w:tcPr>
          <w:p w:rsidR="0090786C" w:rsidRDefault="0090786C" w:rsidP="006076B1">
            <w:pPr>
              <w:jc w:val="center"/>
              <w:rPr>
                <w:rFonts w:ascii="Tahoma" w:hAnsi="Tahoma" w:cs="Tahoma"/>
                <w:color w:val="000000"/>
              </w:rPr>
            </w:pPr>
            <w:r>
              <w:rPr>
                <w:rFonts w:ascii="Tahoma" w:hAnsi="Tahoma" w:cs="Tahoma"/>
                <w:color w:val="000000"/>
              </w:rPr>
              <w:t>1/3/2014</w:t>
            </w:r>
          </w:p>
        </w:tc>
        <w:tc>
          <w:tcPr>
            <w:tcW w:w="2070" w:type="dxa"/>
          </w:tcPr>
          <w:p w:rsidR="0090786C" w:rsidRDefault="0090786C" w:rsidP="00320811">
            <w:pPr>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3.28.72.9</w:t>
            </w:r>
          </w:p>
        </w:tc>
        <w:tc>
          <w:tcPr>
            <w:tcW w:w="6138" w:type="dxa"/>
          </w:tcPr>
          <w:p w:rsidR="0090786C" w:rsidRPr="0090786C" w:rsidRDefault="0090786C" w:rsidP="002D2503">
            <w:pPr>
              <w:keepNext/>
              <w:keepLines/>
              <w:outlineLvl w:val="0"/>
              <w:rPr>
                <w:rFonts w:ascii="Tahoma" w:hAnsi="Tahoma" w:cs="Tahoma"/>
              </w:rPr>
            </w:pPr>
            <w:r w:rsidRPr="0090786C">
              <w:rPr>
                <w:rFonts w:ascii="Tahoma" w:hAnsi="Tahoma" w:cs="Tahoma"/>
              </w:rPr>
              <w:t>Updated splash screen graphic</w:t>
            </w:r>
          </w:p>
        </w:tc>
      </w:tr>
      <w:tr w:rsidR="0090786C" w:rsidTr="002D2503">
        <w:trPr>
          <w:trHeight w:val="233"/>
        </w:trPr>
        <w:tc>
          <w:tcPr>
            <w:tcW w:w="1368" w:type="dxa"/>
          </w:tcPr>
          <w:p w:rsidR="0090786C" w:rsidRDefault="0090786C" w:rsidP="006076B1">
            <w:pPr>
              <w:jc w:val="center"/>
              <w:rPr>
                <w:rFonts w:ascii="Tahoma" w:hAnsi="Tahoma" w:cs="Tahoma"/>
                <w:color w:val="000000"/>
              </w:rPr>
            </w:pPr>
            <w:r>
              <w:rPr>
                <w:rFonts w:ascii="Tahoma" w:hAnsi="Tahoma" w:cs="Tahoma"/>
                <w:color w:val="000000"/>
              </w:rPr>
              <w:t>1/6/2014</w:t>
            </w:r>
          </w:p>
        </w:tc>
        <w:tc>
          <w:tcPr>
            <w:tcW w:w="2070" w:type="dxa"/>
          </w:tcPr>
          <w:p w:rsidR="0090786C" w:rsidRDefault="0090786C" w:rsidP="00320811">
            <w:pPr>
              <w:rPr>
                <w:rFonts w:ascii="Tahoma" w:eastAsiaTheme="majorEastAsia" w:hAnsi="Tahoma" w:cs="Tahoma"/>
                <w:b/>
                <w:bCs/>
                <w:color w:val="365F91" w:themeColor="accent1" w:themeShade="BF"/>
              </w:rPr>
            </w:pPr>
            <w:r>
              <w:rPr>
                <w:rFonts w:ascii="Tahoma" w:eastAsiaTheme="majorEastAsia" w:hAnsi="Tahoma" w:cs="Tahoma"/>
                <w:b/>
                <w:bCs/>
                <w:color w:val="365F91" w:themeColor="accent1" w:themeShade="BF"/>
              </w:rPr>
              <w:t>3.28.72.10</w:t>
            </w:r>
          </w:p>
        </w:tc>
        <w:tc>
          <w:tcPr>
            <w:tcW w:w="6138" w:type="dxa"/>
          </w:tcPr>
          <w:p w:rsidR="0090786C" w:rsidRPr="006100AD" w:rsidRDefault="0090786C" w:rsidP="002D2503">
            <w:pPr>
              <w:keepNext/>
              <w:keepLines/>
              <w:outlineLvl w:val="0"/>
              <w:rPr>
                <w:rFonts w:ascii="Tahoma" w:hAnsi="Tahoma" w:cs="Tahoma"/>
              </w:rPr>
            </w:pPr>
            <w:r w:rsidRPr="0090786C">
              <w:rPr>
                <w:rFonts w:ascii="Tahoma" w:hAnsi="Tahoma" w:cs="Tahoma"/>
              </w:rPr>
              <w:t>Updated 'About box' screen graphic.</w:t>
            </w:r>
          </w:p>
        </w:tc>
      </w:tr>
    </w:tbl>
    <w:p w:rsidR="00A125A0" w:rsidRDefault="00A125A0" w:rsidP="00FC06B6">
      <w:pPr>
        <w:rPr>
          <w:rFonts w:asciiTheme="majorHAnsi" w:eastAsiaTheme="majorEastAsia" w:hAnsiTheme="majorHAnsi" w:cstheme="majorBidi"/>
          <w:b/>
          <w:bCs/>
          <w:color w:val="365F91" w:themeColor="accent1" w:themeShade="BF"/>
          <w:sz w:val="28"/>
          <w:szCs w:val="28"/>
        </w:rPr>
      </w:pPr>
    </w:p>
    <w:p w:rsidR="0090786C" w:rsidRPr="0090786C" w:rsidRDefault="0090786C" w:rsidP="0090786C">
      <w:pPr>
        <w:rPr>
          <w:rFonts w:ascii="Tahoma" w:hAnsi="Tahoma" w:cs="Tahoma"/>
          <w:b/>
          <w:color w:val="1F497D" w:themeColor="text2"/>
          <w:sz w:val="20"/>
          <w:szCs w:val="20"/>
        </w:rPr>
      </w:pPr>
      <w:proofErr w:type="spellStart"/>
      <w:proofErr w:type="gramStart"/>
      <w:r>
        <w:rPr>
          <w:rFonts w:asciiTheme="majorHAnsi" w:eastAsiaTheme="majorEastAsia" w:hAnsiTheme="majorHAnsi" w:cstheme="majorBidi"/>
          <w:b/>
          <w:bCs/>
          <w:color w:val="365F91" w:themeColor="accent1" w:themeShade="BF"/>
          <w:sz w:val="28"/>
          <w:szCs w:val="28"/>
        </w:rPr>
        <w:t>xBCMA</w:t>
      </w:r>
      <w:proofErr w:type="spellEnd"/>
      <w:proofErr w:type="gramEnd"/>
      <w:r>
        <w:rPr>
          <w:rFonts w:asciiTheme="majorHAnsi" w:eastAsiaTheme="majorEastAsia" w:hAnsiTheme="majorHAnsi" w:cstheme="majorBidi"/>
          <w:b/>
          <w:bCs/>
          <w:color w:val="365F91" w:themeColor="accent1" w:themeShade="BF"/>
          <w:sz w:val="28"/>
          <w:szCs w:val="28"/>
        </w:rPr>
        <w:t xml:space="preserve"> 3.28.72.</w:t>
      </w:r>
      <w:r>
        <w:rPr>
          <w:rFonts w:asciiTheme="majorHAnsi" w:eastAsiaTheme="majorEastAsia" w:hAnsiTheme="majorHAnsi" w:cstheme="majorBidi"/>
          <w:b/>
          <w:bCs/>
          <w:color w:val="365F91" w:themeColor="accent1" w:themeShade="BF"/>
          <w:sz w:val="28"/>
          <w:szCs w:val="28"/>
        </w:rPr>
        <w:t>10</w:t>
      </w:r>
    </w:p>
    <w:tbl>
      <w:tblPr>
        <w:tblW w:w="0" w:type="auto"/>
        <w:tblCellMar>
          <w:left w:w="0" w:type="dxa"/>
          <w:right w:w="0" w:type="dxa"/>
        </w:tblCellMar>
        <w:tblLook w:val="04A0" w:firstRow="1" w:lastRow="0" w:firstColumn="1" w:lastColumn="0" w:noHBand="0" w:noVBand="1"/>
      </w:tblPr>
      <w:tblGrid>
        <w:gridCol w:w="2969"/>
        <w:gridCol w:w="6607"/>
      </w:tblGrid>
      <w:tr w:rsidR="0090786C" w:rsidRPr="00182F07" w:rsidTr="007F32C1">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b/>
                <w:bCs/>
                <w:color w:val="000000"/>
                <w:sz w:val="20"/>
                <w:szCs w:val="20"/>
              </w:rPr>
            </w:pPr>
          </w:p>
        </w:tc>
      </w:tr>
      <w:tr w:rsidR="0090786C" w:rsidRPr="006100AD"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90786C" w:rsidRPr="006100AD" w:rsidRDefault="0090786C" w:rsidP="007F32C1">
            <w:pPr>
              <w:autoSpaceDE w:val="0"/>
              <w:autoSpaceDN w:val="0"/>
              <w:spacing w:after="0"/>
              <w:rPr>
                <w:rFonts w:ascii="Tahoma" w:hAnsi="Tahoma" w:cs="Tahoma"/>
                <w:bCs/>
                <w:color w:val="000000"/>
                <w:sz w:val="20"/>
                <w:szCs w:val="20"/>
              </w:rPr>
            </w:pPr>
            <w:r w:rsidRPr="006100AD">
              <w:rPr>
                <w:rFonts w:ascii="Tahoma" w:hAnsi="Tahoma" w:cs="Tahoma"/>
                <w:bCs/>
                <w:color w:val="000000"/>
                <w:sz w:val="20"/>
                <w:szCs w:val="20"/>
              </w:rPr>
              <w:t>Visual and Non Visual</w:t>
            </w:r>
          </w:p>
        </w:tc>
      </w:tr>
      <w:tr w:rsidR="0090786C" w:rsidRPr="006100AD"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6100AD" w:rsidRDefault="0090786C" w:rsidP="007F32C1">
            <w:pPr>
              <w:autoSpaceDE w:val="0"/>
              <w:autoSpaceDN w:val="0"/>
              <w:spacing w:after="0"/>
              <w:rPr>
                <w:rFonts w:ascii="Tahoma" w:hAnsi="Tahoma" w:cs="Tahoma"/>
                <w:color w:val="000000"/>
                <w:sz w:val="20"/>
                <w:szCs w:val="20"/>
              </w:rPr>
            </w:pPr>
            <w:r w:rsidRPr="006100AD">
              <w:rPr>
                <w:rFonts w:ascii="Tahoma" w:hAnsi="Tahoma" w:cs="Tahoma"/>
                <w:color w:val="000000"/>
                <w:sz w:val="20"/>
                <w:szCs w:val="20"/>
              </w:rPr>
              <w:t>Enhancement</w:t>
            </w:r>
          </w:p>
        </w:tc>
      </w:tr>
      <w:tr w:rsidR="0090786C" w:rsidRPr="006100AD" w:rsidTr="007F32C1">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90786C" w:rsidRDefault="0090786C" w:rsidP="007F32C1">
            <w:pPr>
              <w:autoSpaceDE w:val="0"/>
              <w:autoSpaceDN w:val="0"/>
              <w:spacing w:after="0"/>
              <w:rPr>
                <w:rFonts w:ascii="Tahoma" w:hAnsi="Tahoma" w:cs="Tahoma"/>
                <w:color w:val="000000"/>
                <w:sz w:val="20"/>
                <w:szCs w:val="20"/>
              </w:rPr>
            </w:pPr>
            <w:r w:rsidRPr="0090786C">
              <w:rPr>
                <w:rFonts w:ascii="Tahoma" w:hAnsi="Tahoma" w:cs="Tahoma"/>
                <w:sz w:val="20"/>
                <w:szCs w:val="20"/>
              </w:rPr>
              <w:t>Updated 'About box' screen graphic.</w:t>
            </w:r>
          </w:p>
        </w:tc>
      </w:tr>
      <w:tr w:rsidR="0090786C" w:rsidRPr="00182F07"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color w:val="000000"/>
                <w:sz w:val="20"/>
                <w:szCs w:val="20"/>
              </w:rPr>
            </w:pPr>
            <w:r>
              <w:rPr>
                <w:rFonts w:ascii="Tahoma" w:hAnsi="Tahoma" w:cs="Tahoma"/>
                <w:color w:val="000000"/>
                <w:sz w:val="20"/>
                <w:szCs w:val="20"/>
              </w:rPr>
              <w:t>1/6/2014</w:t>
            </w:r>
          </w:p>
        </w:tc>
      </w:tr>
      <w:tr w:rsidR="0090786C" w:rsidRPr="00182F07" w:rsidTr="007F32C1">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color w:val="000000"/>
                <w:sz w:val="20"/>
                <w:szCs w:val="20"/>
              </w:rPr>
            </w:pPr>
            <w:bookmarkStart w:id="3" w:name="_GoBack"/>
            <w:bookmarkEnd w:id="3"/>
          </w:p>
        </w:tc>
      </w:tr>
    </w:tbl>
    <w:p w:rsidR="0090786C" w:rsidRDefault="0090786C" w:rsidP="00FC06B6">
      <w:pPr>
        <w:rPr>
          <w:rFonts w:asciiTheme="majorHAnsi" w:eastAsiaTheme="majorEastAsia" w:hAnsiTheme="majorHAnsi" w:cstheme="majorBidi"/>
          <w:b/>
          <w:bCs/>
          <w:color w:val="365F91" w:themeColor="accent1" w:themeShade="BF"/>
          <w:sz w:val="28"/>
          <w:szCs w:val="28"/>
        </w:rPr>
      </w:pPr>
    </w:p>
    <w:p w:rsidR="0090786C" w:rsidRPr="0090786C" w:rsidRDefault="0090786C" w:rsidP="00FC06B6">
      <w:pPr>
        <w:rPr>
          <w:rFonts w:ascii="Tahoma" w:hAnsi="Tahoma" w:cs="Tahoma"/>
          <w:b/>
          <w:color w:val="1F497D" w:themeColor="text2"/>
          <w:sz w:val="20"/>
          <w:szCs w:val="20"/>
        </w:rPr>
      </w:pPr>
      <w:proofErr w:type="gramStart"/>
      <w:r>
        <w:rPr>
          <w:rFonts w:asciiTheme="majorHAnsi" w:eastAsiaTheme="majorEastAsia" w:hAnsiTheme="majorHAnsi" w:cstheme="majorBidi"/>
          <w:b/>
          <w:bCs/>
          <w:color w:val="365F91" w:themeColor="accent1" w:themeShade="BF"/>
          <w:sz w:val="28"/>
          <w:szCs w:val="28"/>
        </w:rPr>
        <w:t>vx</w:t>
      </w:r>
      <w:r>
        <w:rPr>
          <w:rFonts w:asciiTheme="majorHAnsi" w:eastAsiaTheme="majorEastAsia" w:hAnsiTheme="majorHAnsi" w:cstheme="majorBidi"/>
          <w:b/>
          <w:bCs/>
          <w:color w:val="365F91" w:themeColor="accent1" w:themeShade="BF"/>
          <w:sz w:val="28"/>
          <w:szCs w:val="28"/>
        </w:rPr>
        <w:t>BCMA</w:t>
      </w:r>
      <w:proofErr w:type="gramEnd"/>
      <w:r>
        <w:rPr>
          <w:rFonts w:asciiTheme="majorHAnsi" w:eastAsiaTheme="majorEastAsia" w:hAnsiTheme="majorHAnsi" w:cstheme="majorBidi"/>
          <w:b/>
          <w:bCs/>
          <w:color w:val="365F91" w:themeColor="accent1" w:themeShade="BF"/>
          <w:sz w:val="28"/>
          <w:szCs w:val="28"/>
        </w:rPr>
        <w:t xml:space="preserve"> 3.28.72.9</w:t>
      </w:r>
    </w:p>
    <w:tbl>
      <w:tblPr>
        <w:tblW w:w="0" w:type="auto"/>
        <w:tblCellMar>
          <w:left w:w="0" w:type="dxa"/>
          <w:right w:w="0" w:type="dxa"/>
        </w:tblCellMar>
        <w:tblLook w:val="04A0" w:firstRow="1" w:lastRow="0" w:firstColumn="1" w:lastColumn="0" w:noHBand="0" w:noVBand="1"/>
      </w:tblPr>
      <w:tblGrid>
        <w:gridCol w:w="2969"/>
        <w:gridCol w:w="6607"/>
      </w:tblGrid>
      <w:tr w:rsidR="0090786C" w:rsidRPr="00182F07" w:rsidTr="007F32C1">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b/>
                <w:bCs/>
                <w:color w:val="000000"/>
                <w:sz w:val="20"/>
                <w:szCs w:val="20"/>
              </w:rPr>
            </w:pPr>
          </w:p>
        </w:tc>
      </w:tr>
      <w:tr w:rsidR="0090786C" w:rsidRPr="006100AD"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90786C" w:rsidRPr="006100AD" w:rsidRDefault="0090786C" w:rsidP="007F32C1">
            <w:pPr>
              <w:autoSpaceDE w:val="0"/>
              <w:autoSpaceDN w:val="0"/>
              <w:spacing w:after="0"/>
              <w:rPr>
                <w:rFonts w:ascii="Tahoma" w:hAnsi="Tahoma" w:cs="Tahoma"/>
                <w:bCs/>
                <w:color w:val="000000"/>
                <w:sz w:val="20"/>
                <w:szCs w:val="20"/>
              </w:rPr>
            </w:pPr>
            <w:r w:rsidRPr="006100AD">
              <w:rPr>
                <w:rFonts w:ascii="Tahoma" w:hAnsi="Tahoma" w:cs="Tahoma"/>
                <w:bCs/>
                <w:color w:val="000000"/>
                <w:sz w:val="20"/>
                <w:szCs w:val="20"/>
              </w:rPr>
              <w:t>Visual and Non Visual</w:t>
            </w:r>
          </w:p>
        </w:tc>
      </w:tr>
      <w:tr w:rsidR="0090786C" w:rsidRPr="006100AD"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6100AD" w:rsidRDefault="0090786C" w:rsidP="007F32C1">
            <w:pPr>
              <w:autoSpaceDE w:val="0"/>
              <w:autoSpaceDN w:val="0"/>
              <w:spacing w:after="0"/>
              <w:rPr>
                <w:rFonts w:ascii="Tahoma" w:hAnsi="Tahoma" w:cs="Tahoma"/>
                <w:color w:val="000000"/>
                <w:sz w:val="20"/>
                <w:szCs w:val="20"/>
              </w:rPr>
            </w:pPr>
            <w:r w:rsidRPr="006100AD">
              <w:rPr>
                <w:rFonts w:ascii="Tahoma" w:hAnsi="Tahoma" w:cs="Tahoma"/>
                <w:color w:val="000000"/>
                <w:sz w:val="20"/>
                <w:szCs w:val="20"/>
              </w:rPr>
              <w:t>Enhancement</w:t>
            </w:r>
          </w:p>
        </w:tc>
      </w:tr>
      <w:tr w:rsidR="0090786C" w:rsidRPr="006100AD" w:rsidTr="007F32C1">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6100AD" w:rsidRDefault="0090786C" w:rsidP="007F32C1">
            <w:pPr>
              <w:autoSpaceDE w:val="0"/>
              <w:autoSpaceDN w:val="0"/>
              <w:spacing w:after="0"/>
              <w:rPr>
                <w:rFonts w:ascii="Tahoma" w:hAnsi="Tahoma" w:cs="Tahoma"/>
                <w:color w:val="000000"/>
                <w:sz w:val="20"/>
                <w:szCs w:val="20"/>
              </w:rPr>
            </w:pPr>
            <w:r w:rsidRPr="0090786C">
              <w:rPr>
                <w:rFonts w:ascii="Tahoma" w:hAnsi="Tahoma" w:cs="Tahoma"/>
              </w:rPr>
              <w:t>Updated splash screen graphic</w:t>
            </w:r>
          </w:p>
        </w:tc>
      </w:tr>
      <w:tr w:rsidR="0090786C" w:rsidRPr="00182F07" w:rsidTr="007F32C1">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color w:val="000000"/>
                <w:sz w:val="20"/>
                <w:szCs w:val="20"/>
              </w:rPr>
            </w:pPr>
            <w:r>
              <w:rPr>
                <w:rFonts w:ascii="Tahoma" w:hAnsi="Tahoma" w:cs="Tahoma"/>
                <w:color w:val="000000"/>
                <w:sz w:val="20"/>
                <w:szCs w:val="20"/>
              </w:rPr>
              <w:t>1/3/2014</w:t>
            </w:r>
          </w:p>
        </w:tc>
      </w:tr>
      <w:tr w:rsidR="0090786C" w:rsidRPr="00182F07" w:rsidTr="007F32C1">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86C" w:rsidRPr="00182F07" w:rsidRDefault="0090786C" w:rsidP="007F32C1">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90786C" w:rsidRPr="00182F07" w:rsidRDefault="0090786C" w:rsidP="007F32C1">
            <w:pPr>
              <w:autoSpaceDE w:val="0"/>
              <w:autoSpaceDN w:val="0"/>
              <w:spacing w:after="0"/>
              <w:rPr>
                <w:rFonts w:ascii="Tahoma" w:hAnsi="Tahoma" w:cs="Tahoma"/>
                <w:color w:val="000000"/>
                <w:sz w:val="20"/>
                <w:szCs w:val="20"/>
              </w:rPr>
            </w:pPr>
          </w:p>
        </w:tc>
      </w:tr>
    </w:tbl>
    <w:p w:rsidR="0090786C" w:rsidRDefault="0090786C" w:rsidP="00FC06B6">
      <w:pPr>
        <w:rPr>
          <w:rFonts w:asciiTheme="majorHAnsi" w:eastAsiaTheme="majorEastAsia" w:hAnsiTheme="majorHAnsi" w:cstheme="majorBidi"/>
          <w:b/>
          <w:bCs/>
          <w:color w:val="365F91" w:themeColor="accent1" w:themeShade="BF"/>
          <w:sz w:val="28"/>
          <w:szCs w:val="28"/>
        </w:rPr>
      </w:pPr>
    </w:p>
    <w:p w:rsidR="00182F07" w:rsidRPr="00A125A0" w:rsidRDefault="00182F07" w:rsidP="00FC06B6">
      <w:pPr>
        <w:rPr>
          <w:rFonts w:ascii="Tahoma" w:hAnsi="Tahoma" w:cs="Tahoma"/>
          <w:b/>
          <w:color w:val="1F497D" w:themeColor="text2"/>
          <w:sz w:val="20"/>
          <w:szCs w:val="20"/>
        </w:rPr>
      </w:pPr>
      <w:proofErr w:type="gramStart"/>
      <w:r>
        <w:rPr>
          <w:rFonts w:asciiTheme="majorHAnsi" w:eastAsiaTheme="majorEastAsia" w:hAnsiTheme="majorHAnsi" w:cstheme="majorBidi"/>
          <w:b/>
          <w:bCs/>
          <w:color w:val="365F91" w:themeColor="accent1" w:themeShade="BF"/>
          <w:sz w:val="28"/>
          <w:szCs w:val="28"/>
        </w:rPr>
        <w:lastRenderedPageBreak/>
        <w:t>vx</w:t>
      </w:r>
      <w:r w:rsidR="00FB4A2E">
        <w:rPr>
          <w:rFonts w:asciiTheme="majorHAnsi" w:eastAsiaTheme="majorEastAsia" w:hAnsiTheme="majorHAnsi" w:cstheme="majorBidi"/>
          <w:b/>
          <w:bCs/>
          <w:color w:val="365F91" w:themeColor="accent1" w:themeShade="BF"/>
          <w:sz w:val="28"/>
          <w:szCs w:val="28"/>
        </w:rPr>
        <w:t>BCMA</w:t>
      </w:r>
      <w:proofErr w:type="gramEnd"/>
      <w:r w:rsidR="00FB4A2E">
        <w:rPr>
          <w:rFonts w:asciiTheme="majorHAnsi" w:eastAsiaTheme="majorEastAsia" w:hAnsiTheme="majorHAnsi" w:cstheme="majorBidi"/>
          <w:b/>
          <w:bCs/>
          <w:color w:val="365F91" w:themeColor="accent1" w:themeShade="BF"/>
          <w:sz w:val="28"/>
          <w:szCs w:val="28"/>
        </w:rPr>
        <w:t xml:space="preserve"> 3.28.72.8</w:t>
      </w:r>
    </w:p>
    <w:tbl>
      <w:tblPr>
        <w:tblW w:w="0" w:type="auto"/>
        <w:tblCellMar>
          <w:left w:w="0" w:type="dxa"/>
          <w:right w:w="0" w:type="dxa"/>
        </w:tblCellMar>
        <w:tblLook w:val="04A0" w:firstRow="1" w:lastRow="0" w:firstColumn="1" w:lastColumn="0" w:noHBand="0" w:noVBand="1"/>
      </w:tblPr>
      <w:tblGrid>
        <w:gridCol w:w="2969"/>
        <w:gridCol w:w="6607"/>
      </w:tblGrid>
      <w:tr w:rsid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182F07" w:rsidRPr="00182F07" w:rsidRDefault="00182F07">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182F07" w:rsidRPr="00182F07" w:rsidRDefault="00182F07">
            <w:pPr>
              <w:autoSpaceDE w:val="0"/>
              <w:autoSpaceDN w:val="0"/>
              <w:spacing w:after="0"/>
              <w:rPr>
                <w:rFonts w:ascii="Tahoma" w:hAnsi="Tahoma" w:cs="Tahoma"/>
                <w:b/>
                <w:bCs/>
                <w:color w:val="000000"/>
                <w:sz w:val="20"/>
                <w:szCs w:val="20"/>
              </w:rPr>
            </w:pPr>
          </w:p>
        </w:tc>
      </w:tr>
      <w:tr w:rsidR="00182F07" w:rsidTr="00182F07">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2F07" w:rsidRPr="00182F07" w:rsidRDefault="00182F07">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182F07" w:rsidRPr="006100AD" w:rsidRDefault="00182F07">
            <w:pPr>
              <w:autoSpaceDE w:val="0"/>
              <w:autoSpaceDN w:val="0"/>
              <w:spacing w:after="0"/>
              <w:rPr>
                <w:rFonts w:ascii="Tahoma" w:hAnsi="Tahoma" w:cs="Tahoma"/>
                <w:bCs/>
                <w:color w:val="000000"/>
                <w:sz w:val="20"/>
                <w:szCs w:val="20"/>
              </w:rPr>
            </w:pPr>
            <w:r w:rsidRPr="006100AD">
              <w:rPr>
                <w:rFonts w:ascii="Tahoma" w:hAnsi="Tahoma" w:cs="Tahoma"/>
                <w:bCs/>
                <w:color w:val="000000"/>
                <w:sz w:val="20"/>
                <w:szCs w:val="20"/>
              </w:rPr>
              <w:t>Visual and Non Visual</w:t>
            </w:r>
          </w:p>
        </w:tc>
      </w:tr>
      <w:tr w:rsidR="00182F07" w:rsidTr="00FB4A2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2F07" w:rsidRPr="00182F07" w:rsidRDefault="00182F07">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82F07" w:rsidRPr="006100AD" w:rsidRDefault="006100AD">
            <w:pPr>
              <w:autoSpaceDE w:val="0"/>
              <w:autoSpaceDN w:val="0"/>
              <w:spacing w:after="0"/>
              <w:rPr>
                <w:rFonts w:ascii="Tahoma" w:hAnsi="Tahoma" w:cs="Tahoma"/>
                <w:color w:val="000000"/>
                <w:sz w:val="20"/>
                <w:szCs w:val="20"/>
              </w:rPr>
            </w:pPr>
            <w:r w:rsidRPr="006100AD">
              <w:rPr>
                <w:rFonts w:ascii="Tahoma" w:hAnsi="Tahoma" w:cs="Tahoma"/>
                <w:color w:val="000000"/>
                <w:sz w:val="20"/>
                <w:szCs w:val="20"/>
              </w:rPr>
              <w:t>Enhancement</w:t>
            </w:r>
          </w:p>
        </w:tc>
      </w:tr>
      <w:tr w:rsidR="00182F07" w:rsidTr="00FB4A2E">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2F07" w:rsidRPr="00182F07" w:rsidRDefault="00182F07">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82F07" w:rsidRPr="006100AD" w:rsidRDefault="006100AD">
            <w:pPr>
              <w:autoSpaceDE w:val="0"/>
              <w:autoSpaceDN w:val="0"/>
              <w:spacing w:after="0"/>
              <w:rPr>
                <w:rFonts w:ascii="Tahoma" w:hAnsi="Tahoma" w:cs="Tahoma"/>
                <w:color w:val="000000"/>
                <w:sz w:val="20"/>
                <w:szCs w:val="20"/>
              </w:rPr>
            </w:pPr>
            <w:r w:rsidRPr="006100AD">
              <w:rPr>
                <w:rFonts w:ascii="Tahoma" w:hAnsi="Tahoma" w:cs="Tahoma"/>
                <w:sz w:val="20"/>
                <w:szCs w:val="20"/>
              </w:rPr>
              <w:t>Added patient picture to Patient Confirmation form. Click on patient picture to enlarge.</w:t>
            </w:r>
          </w:p>
        </w:tc>
      </w:tr>
      <w:tr w:rsidR="00182F07" w:rsidTr="00FB4A2E">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2F07" w:rsidRPr="00182F07" w:rsidRDefault="00182F07">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82F07" w:rsidRPr="00182F07" w:rsidRDefault="006100AD" w:rsidP="00182F07">
            <w:pPr>
              <w:autoSpaceDE w:val="0"/>
              <w:autoSpaceDN w:val="0"/>
              <w:spacing w:after="0"/>
              <w:rPr>
                <w:rFonts w:ascii="Tahoma" w:hAnsi="Tahoma" w:cs="Tahoma"/>
                <w:color w:val="000000"/>
                <w:sz w:val="20"/>
                <w:szCs w:val="20"/>
              </w:rPr>
            </w:pPr>
            <w:r>
              <w:rPr>
                <w:rFonts w:ascii="Tahoma" w:hAnsi="Tahoma" w:cs="Tahoma"/>
                <w:color w:val="000000"/>
                <w:sz w:val="20"/>
                <w:szCs w:val="20"/>
              </w:rPr>
              <w:t>7/26/2013</w:t>
            </w:r>
          </w:p>
        </w:tc>
      </w:tr>
      <w:tr w:rsidR="00182F07" w:rsidTr="00182F07">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2F07" w:rsidRPr="00182F07" w:rsidRDefault="00182F07">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82F07" w:rsidRPr="00182F07" w:rsidRDefault="00182F07" w:rsidP="006100AD">
            <w:pPr>
              <w:autoSpaceDE w:val="0"/>
              <w:autoSpaceDN w:val="0"/>
              <w:spacing w:after="0"/>
              <w:rPr>
                <w:rFonts w:ascii="Tahoma" w:hAnsi="Tahoma" w:cs="Tahoma"/>
                <w:color w:val="000000"/>
                <w:sz w:val="20"/>
                <w:szCs w:val="20"/>
              </w:rPr>
            </w:pPr>
          </w:p>
        </w:tc>
      </w:tr>
    </w:tbl>
    <w:p w:rsidR="00FC06B6" w:rsidRDefault="00FC06B6" w:rsidP="00FC06B6">
      <w:pPr>
        <w:rPr>
          <w:rFonts w:asciiTheme="majorHAnsi" w:hAnsiTheme="majorHAnsi" w:cs="Tahoma"/>
          <w:b/>
          <w:color w:val="1F497D" w:themeColor="text2"/>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6100AD"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6100AD" w:rsidRPr="00182F07" w:rsidRDefault="006100AD"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6100AD" w:rsidRPr="006100AD" w:rsidRDefault="006100AD" w:rsidP="00BB6884">
            <w:pPr>
              <w:autoSpaceDE w:val="0"/>
              <w:autoSpaceDN w:val="0"/>
              <w:spacing w:after="0"/>
              <w:rPr>
                <w:rFonts w:ascii="Tahoma" w:hAnsi="Tahoma" w:cs="Tahoma"/>
                <w:bCs/>
                <w:color w:val="000000"/>
                <w:sz w:val="20"/>
                <w:szCs w:val="20"/>
              </w:rPr>
            </w:pP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6100AD" w:rsidRPr="006100AD" w:rsidRDefault="006100AD" w:rsidP="00BB6884">
            <w:pPr>
              <w:autoSpaceDE w:val="0"/>
              <w:autoSpaceDN w:val="0"/>
              <w:spacing w:after="0"/>
              <w:rPr>
                <w:rFonts w:ascii="Tahoma" w:hAnsi="Tahoma" w:cs="Tahoma"/>
                <w:bCs/>
                <w:color w:val="000000"/>
                <w:sz w:val="20"/>
                <w:szCs w:val="20"/>
              </w:rPr>
            </w:pPr>
            <w:r w:rsidRPr="006100AD">
              <w:rPr>
                <w:rFonts w:ascii="Tahoma" w:hAnsi="Tahoma" w:cs="Tahoma"/>
                <w:bCs/>
                <w:color w:val="000000"/>
                <w:sz w:val="20"/>
                <w:szCs w:val="20"/>
              </w:rPr>
              <w:t>Visual and Non Visual</w:t>
            </w: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6100AD" w:rsidRDefault="006100AD" w:rsidP="00BB6884">
            <w:pPr>
              <w:autoSpaceDE w:val="0"/>
              <w:autoSpaceDN w:val="0"/>
              <w:spacing w:after="0"/>
              <w:rPr>
                <w:rFonts w:ascii="Tahoma" w:hAnsi="Tahoma" w:cs="Tahoma"/>
                <w:color w:val="000000"/>
                <w:sz w:val="20"/>
                <w:szCs w:val="20"/>
              </w:rPr>
            </w:pPr>
            <w:r w:rsidRPr="006100AD">
              <w:rPr>
                <w:rFonts w:ascii="Tahoma" w:hAnsi="Tahoma" w:cs="Tahoma"/>
                <w:color w:val="000000"/>
                <w:sz w:val="20"/>
                <w:szCs w:val="20"/>
              </w:rPr>
              <w:t>Enhancement</w:t>
            </w:r>
          </w:p>
        </w:tc>
      </w:tr>
      <w:tr w:rsidR="006100AD"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6100AD" w:rsidRDefault="006100AD" w:rsidP="00BB6884">
            <w:pPr>
              <w:autoSpaceDE w:val="0"/>
              <w:autoSpaceDN w:val="0"/>
              <w:spacing w:after="0"/>
              <w:rPr>
                <w:rFonts w:ascii="Tahoma" w:hAnsi="Tahoma" w:cs="Tahoma"/>
                <w:color w:val="000000"/>
                <w:sz w:val="20"/>
                <w:szCs w:val="20"/>
              </w:rPr>
            </w:pPr>
            <w:r w:rsidRPr="006100AD">
              <w:rPr>
                <w:rFonts w:ascii="Tahoma" w:hAnsi="Tahoma" w:cs="Tahoma"/>
                <w:sz w:val="20"/>
                <w:szCs w:val="20"/>
              </w:rPr>
              <w:t>Added patient picture to main form.  Click on patient picture to enlarge.</w:t>
            </w: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6100AD" w:rsidRDefault="006100AD" w:rsidP="00BB6884">
            <w:pPr>
              <w:autoSpaceDE w:val="0"/>
              <w:autoSpaceDN w:val="0"/>
              <w:spacing w:after="0"/>
              <w:rPr>
                <w:rFonts w:ascii="Tahoma" w:hAnsi="Tahoma" w:cs="Tahoma"/>
                <w:color w:val="000000"/>
                <w:sz w:val="20"/>
                <w:szCs w:val="20"/>
              </w:rPr>
            </w:pPr>
            <w:r w:rsidRPr="006100AD">
              <w:rPr>
                <w:rFonts w:ascii="Tahoma" w:hAnsi="Tahoma" w:cs="Tahoma"/>
                <w:color w:val="000000"/>
                <w:sz w:val="20"/>
                <w:szCs w:val="20"/>
              </w:rPr>
              <w:t>7/26/2013</w:t>
            </w:r>
          </w:p>
        </w:tc>
      </w:tr>
      <w:tr w:rsidR="006100AD"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 xml:space="preserve">This version of vxBCMA and </w:t>
            </w:r>
            <w:proofErr w:type="spellStart"/>
            <w:r w:rsidRPr="001F7D45">
              <w:rPr>
                <w:rFonts w:ascii="Tahoma" w:hAnsi="Tahoma" w:cs="Tahoma"/>
                <w:color w:val="000000"/>
                <w:sz w:val="20"/>
                <w:szCs w:val="20"/>
              </w:rPr>
              <w:t>vxBCMAPar</w:t>
            </w:r>
            <w:proofErr w:type="spellEnd"/>
            <w:r w:rsidRPr="001F7D45">
              <w:rPr>
                <w:rFonts w:ascii="Tahoma" w:hAnsi="Tahoma" w:cs="Tahoma"/>
                <w:color w:val="000000"/>
                <w:sz w:val="20"/>
                <w:szCs w:val="20"/>
              </w:rPr>
              <w:t xml:space="preserve"> must be executed against a vxVistA</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database with a minimum patch level of PSB*3_0*28</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vxPatientImages.dll v0.8.0.5 is required in order for vxBCMA v3.28.72.8 to use patient images</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b/>
                <w:bCs/>
                <w:color w:val="008000"/>
                <w:sz w:val="20"/>
                <w:szCs w:val="20"/>
              </w:rPr>
              <w:t>vxPatientImages.dll v0.8.0.5 should be installed in the same directory as vxBCMA.exe</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 xml:space="preserve">For convenience, vxPatientImages.dll v0.8.0.5 is located at </w:t>
            </w:r>
            <w:r w:rsidRPr="001F7D45">
              <w:rPr>
                <w:rFonts w:ascii="Tahoma" w:hAnsi="Tahoma" w:cs="Tahoma"/>
                <w:sz w:val="20"/>
                <w:szCs w:val="20"/>
                <w:u w:val="single"/>
              </w:rPr>
              <w:t>\\Vx-prod-ver\VxProductVersions\vxBCMA\Version 3_28_72_8</w:t>
            </w:r>
            <w:r w:rsidRPr="001F7D45">
              <w:rPr>
                <w:rFonts w:ascii="Tahoma" w:hAnsi="Tahoma" w:cs="Tahoma"/>
                <w:color w:val="00007F"/>
                <w:sz w:val="20"/>
                <w:szCs w:val="20"/>
              </w:rPr>
              <w:t xml:space="preserve"> </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It can also be found at \\VX-PROD-VER\VxProductVersions\vxPatientPictureDLL\0.8.0.5\</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b/>
                <w:bCs/>
                <w:color w:val="000000"/>
                <w:sz w:val="20"/>
                <w:szCs w:val="20"/>
                <w:u w:val="single"/>
              </w:rPr>
              <w:t>Requirements for using vxPatientImages.dll v0.8.0.5 with vxBCMA v3.28.72.8</w:t>
            </w:r>
            <w:r w:rsidRPr="001F7D45">
              <w:rPr>
                <w:rFonts w:ascii="Tahoma" w:hAnsi="Tahoma" w:cs="Tahoma"/>
                <w:b/>
                <w:bCs/>
                <w:color w:val="000000"/>
                <w:sz w:val="20"/>
                <w:szCs w:val="20"/>
              </w:rPr>
              <w:t>:</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1.</w:t>
            </w:r>
            <w:r w:rsidRPr="001F7D45">
              <w:rPr>
                <w:rFonts w:ascii="Tahoma" w:hAnsi="Tahoma" w:cs="Tahoma"/>
                <w:color w:val="000000"/>
                <w:sz w:val="20"/>
                <w:szCs w:val="20"/>
              </w:rPr>
              <w:tab/>
              <w:t>vxBCMA v3.28.72.8</w:t>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t>(Host Application)</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2.</w:t>
            </w:r>
            <w:r w:rsidRPr="001F7D45">
              <w:rPr>
                <w:rFonts w:ascii="Tahoma" w:hAnsi="Tahoma" w:cs="Tahoma"/>
                <w:color w:val="000000"/>
                <w:sz w:val="20"/>
                <w:szCs w:val="20"/>
              </w:rPr>
              <w:tab/>
              <w:t>VFDVXP_</w:t>
            </w:r>
            <w:r>
              <w:rPr>
                <w:rFonts w:ascii="Tahoma" w:hAnsi="Tahoma" w:cs="Tahoma"/>
                <w:color w:val="000000"/>
                <w:sz w:val="20"/>
                <w:szCs w:val="20"/>
              </w:rPr>
              <w:t xml:space="preserve">PATIENT_PIC_GUI_1_0_T6.KID  </w:t>
            </w:r>
            <w:r w:rsidRPr="001F7D45">
              <w:rPr>
                <w:rFonts w:ascii="Tahoma" w:hAnsi="Tahoma" w:cs="Tahoma"/>
                <w:color w:val="000000"/>
                <w:sz w:val="20"/>
                <w:szCs w:val="20"/>
              </w:rPr>
              <w:t>(KIDS build)</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ab/>
            </w:r>
            <w:r w:rsidRPr="001F7D45">
              <w:rPr>
                <w:rFonts w:ascii="Tahoma" w:hAnsi="Tahoma" w:cs="Tahoma"/>
                <w:color w:val="000000"/>
                <w:sz w:val="20"/>
                <w:szCs w:val="20"/>
              </w:rPr>
              <w:tab/>
              <w:t>a.</w:t>
            </w:r>
            <w:r w:rsidRPr="001F7D45">
              <w:rPr>
                <w:rFonts w:ascii="Tahoma" w:hAnsi="Tahoma" w:cs="Tahoma"/>
                <w:color w:val="000000"/>
                <w:sz w:val="20"/>
                <w:szCs w:val="20"/>
              </w:rPr>
              <w:tab/>
              <w:t xml:space="preserve">Patient File Field 21603   </w:t>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t>(Patient picture location pointer)</w:t>
            </w:r>
          </w:p>
          <w:p w:rsidR="001F7D45" w:rsidRPr="001F7D45" w:rsidRDefault="001F7D45" w:rsidP="001F7D45">
            <w:pPr>
              <w:widowControl w:val="0"/>
              <w:autoSpaceDE w:val="0"/>
              <w:autoSpaceDN w:val="0"/>
              <w:adjustRightInd w:val="0"/>
              <w:spacing w:after="0" w:line="240" w:lineRule="auto"/>
              <w:rPr>
                <w:rFonts w:ascii="Tahoma" w:hAnsi="Tahoma" w:cs="Tahoma"/>
                <w:color w:val="000000"/>
                <w:sz w:val="20"/>
                <w:szCs w:val="20"/>
              </w:rPr>
            </w:pPr>
            <w:r w:rsidRPr="001F7D45">
              <w:rPr>
                <w:rFonts w:ascii="Tahoma" w:hAnsi="Tahoma" w:cs="Tahoma"/>
                <w:color w:val="000000"/>
                <w:sz w:val="20"/>
                <w:szCs w:val="20"/>
              </w:rPr>
              <w:tab/>
            </w:r>
            <w:r w:rsidRPr="001F7D45">
              <w:rPr>
                <w:rFonts w:ascii="Tahoma" w:hAnsi="Tahoma" w:cs="Tahoma"/>
                <w:color w:val="000000"/>
                <w:sz w:val="20"/>
                <w:szCs w:val="20"/>
              </w:rPr>
              <w:tab/>
              <w:t>b.</w:t>
            </w:r>
            <w:r w:rsidRPr="001F7D45">
              <w:rPr>
                <w:rFonts w:ascii="Tahoma" w:hAnsi="Tahoma" w:cs="Tahoma"/>
                <w:color w:val="000000"/>
                <w:sz w:val="20"/>
                <w:szCs w:val="20"/>
              </w:rPr>
              <w:tab/>
              <w:t xml:space="preserve">VFDVXP PATIENT PIC ROOT  </w:t>
            </w:r>
            <w:r w:rsidRPr="001F7D45">
              <w:rPr>
                <w:rFonts w:ascii="Tahoma" w:hAnsi="Tahoma" w:cs="Tahoma"/>
                <w:color w:val="000000"/>
                <w:sz w:val="20"/>
                <w:szCs w:val="20"/>
              </w:rPr>
              <w:tab/>
            </w:r>
            <w:r w:rsidRPr="001F7D45">
              <w:rPr>
                <w:rFonts w:ascii="Tahoma" w:hAnsi="Tahoma" w:cs="Tahoma"/>
                <w:color w:val="000000"/>
                <w:sz w:val="20"/>
                <w:szCs w:val="20"/>
              </w:rPr>
              <w:tab/>
            </w:r>
            <w:r w:rsidRPr="001F7D45">
              <w:rPr>
                <w:rFonts w:ascii="Tahoma" w:hAnsi="Tahoma" w:cs="Tahoma"/>
                <w:color w:val="000000"/>
                <w:sz w:val="20"/>
                <w:szCs w:val="20"/>
              </w:rPr>
              <w:tab/>
              <w:t>(Parameter - Patient picture root directory)</w:t>
            </w:r>
          </w:p>
          <w:p w:rsidR="006100AD" w:rsidRPr="00182F07" w:rsidRDefault="006100AD" w:rsidP="00BB6884">
            <w:pPr>
              <w:autoSpaceDE w:val="0"/>
              <w:autoSpaceDN w:val="0"/>
              <w:spacing w:after="0"/>
              <w:rPr>
                <w:rFonts w:ascii="Tahoma" w:hAnsi="Tahoma" w:cs="Tahoma"/>
                <w:color w:val="000000"/>
                <w:sz w:val="20"/>
                <w:szCs w:val="20"/>
              </w:rPr>
            </w:pPr>
          </w:p>
        </w:tc>
      </w:tr>
    </w:tbl>
    <w:p w:rsidR="006100AD" w:rsidRDefault="006100AD" w:rsidP="00FC06B6">
      <w:pPr>
        <w:rPr>
          <w:rFonts w:asciiTheme="majorHAnsi" w:hAnsiTheme="majorHAnsi" w:cs="Tahoma"/>
          <w:b/>
          <w:color w:val="1F497D" w:themeColor="text2"/>
          <w:sz w:val="28"/>
          <w:szCs w:val="28"/>
        </w:rPr>
      </w:pPr>
    </w:p>
    <w:p w:rsidR="00456158" w:rsidRDefault="00456158" w:rsidP="00FC06B6">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3.28.72.7</w:t>
      </w:r>
    </w:p>
    <w:p w:rsidR="00456158" w:rsidRDefault="00456158" w:rsidP="00456158">
      <w:pPr>
        <w:widowControl w:val="0"/>
        <w:autoSpaceDE w:val="0"/>
        <w:autoSpaceDN w:val="0"/>
        <w:adjustRightInd w:val="0"/>
        <w:spacing w:after="0" w:line="240" w:lineRule="auto"/>
        <w:rPr>
          <w:rFonts w:ascii="Tahoma" w:hAnsi="Tahoma" w:cs="Tahoma"/>
          <w:color w:val="000000"/>
          <w:sz w:val="20"/>
          <w:szCs w:val="20"/>
        </w:rPr>
      </w:pPr>
      <w:r w:rsidRPr="00456158">
        <w:rPr>
          <w:rFonts w:ascii="Tahoma" w:hAnsi="Tahoma" w:cs="Tahoma"/>
          <w:color w:val="000000"/>
          <w:sz w:val="20"/>
          <w:szCs w:val="20"/>
        </w:rPr>
        <w:t xml:space="preserve">This version of vxBCMA and </w:t>
      </w:r>
      <w:proofErr w:type="spellStart"/>
      <w:r w:rsidRPr="00456158">
        <w:rPr>
          <w:rFonts w:ascii="Tahoma" w:hAnsi="Tahoma" w:cs="Tahoma"/>
          <w:color w:val="000000"/>
          <w:sz w:val="20"/>
          <w:szCs w:val="20"/>
        </w:rPr>
        <w:t>vxBCMAPar</w:t>
      </w:r>
      <w:proofErr w:type="spellEnd"/>
      <w:r w:rsidRPr="00456158">
        <w:rPr>
          <w:rFonts w:ascii="Tahoma" w:hAnsi="Tahoma" w:cs="Tahoma"/>
          <w:color w:val="000000"/>
          <w:sz w:val="20"/>
          <w:szCs w:val="20"/>
        </w:rPr>
        <w:t xml:space="preserve"> must be executed against a vxVistA Open Source database with a minimum patch level of PSB*3_0*28.</w:t>
      </w:r>
    </w:p>
    <w:p w:rsidR="00456158" w:rsidRPr="00456158" w:rsidRDefault="00456158" w:rsidP="00456158">
      <w:pPr>
        <w:widowControl w:val="0"/>
        <w:autoSpaceDE w:val="0"/>
        <w:autoSpaceDN w:val="0"/>
        <w:adjustRightInd w:val="0"/>
        <w:spacing w:after="0" w:line="240" w:lineRule="auto"/>
        <w:rPr>
          <w:rFonts w:ascii="Tahoma" w:hAnsi="Tahoma" w:cs="Tahoma"/>
          <w:color w:val="000000"/>
          <w:sz w:val="20"/>
          <w:szCs w:val="20"/>
        </w:rPr>
      </w:pPr>
    </w:p>
    <w:tbl>
      <w:tblPr>
        <w:tblW w:w="0" w:type="auto"/>
        <w:tblCellMar>
          <w:left w:w="0" w:type="dxa"/>
          <w:right w:w="0" w:type="dxa"/>
        </w:tblCellMar>
        <w:tblLook w:val="04A0" w:firstRow="1" w:lastRow="0" w:firstColumn="1" w:lastColumn="0" w:noHBand="0" w:noVBand="1"/>
      </w:tblPr>
      <w:tblGrid>
        <w:gridCol w:w="2969"/>
        <w:gridCol w:w="6607"/>
      </w:tblGrid>
      <w:tr w:rsidR="006100AD"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6100AD" w:rsidRPr="00182F07" w:rsidRDefault="006100AD"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6100AD" w:rsidRPr="00182F07" w:rsidRDefault="006100AD" w:rsidP="00BB6884">
            <w:pPr>
              <w:autoSpaceDE w:val="0"/>
              <w:autoSpaceDN w:val="0"/>
              <w:spacing w:after="0"/>
              <w:rPr>
                <w:rFonts w:ascii="Tahoma" w:hAnsi="Tahoma" w:cs="Tahoma"/>
                <w:b/>
                <w:bCs/>
                <w:color w:val="000000"/>
                <w:sz w:val="20"/>
                <w:szCs w:val="20"/>
              </w:rPr>
            </w:pP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456158">
            <w:pPr>
              <w:widowControl w:val="0"/>
              <w:autoSpaceDE w:val="0"/>
              <w:autoSpaceDN w:val="0"/>
              <w:adjustRightInd w:val="0"/>
              <w:spacing w:after="0" w:line="240" w:lineRule="auto"/>
              <w:rPr>
                <w:rFonts w:ascii="Tahoma" w:hAnsi="Tahoma" w:cs="Tahoma"/>
                <w:sz w:val="20"/>
                <w:szCs w:val="20"/>
              </w:rPr>
            </w:pPr>
            <w:r w:rsidRPr="00456158">
              <w:rPr>
                <w:rFonts w:ascii="Tahoma" w:hAnsi="Tahoma" w:cs="Tahoma"/>
                <w:sz w:val="20"/>
                <w:szCs w:val="20"/>
              </w:rPr>
              <w:t xml:space="preserve">Patient select screen will use either MRN or SSN but always errors with </w:t>
            </w:r>
            <w:r w:rsidRPr="00456158">
              <w:rPr>
                <w:rFonts w:ascii="Tahoma" w:hAnsi="Tahoma" w:cs="Tahoma"/>
                <w:sz w:val="20"/>
                <w:szCs w:val="20"/>
              </w:rPr>
              <w:lastRenderedPageBreak/>
              <w:t>invalid patient lookup</w:t>
            </w:r>
          </w:p>
          <w:p w:rsidR="006100AD" w:rsidRPr="00456158" w:rsidRDefault="006100AD" w:rsidP="00BB6884">
            <w:pPr>
              <w:autoSpaceDE w:val="0"/>
              <w:autoSpaceDN w:val="0"/>
              <w:spacing w:after="0"/>
              <w:rPr>
                <w:rFonts w:ascii="Tahoma" w:hAnsi="Tahoma" w:cs="Tahoma"/>
                <w:color w:val="000000"/>
                <w:sz w:val="20"/>
                <w:szCs w:val="20"/>
              </w:rPr>
            </w:pPr>
          </w:p>
        </w:tc>
      </w:tr>
      <w:tr w:rsidR="006100AD"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456158" w:rsidRDefault="00456158" w:rsidP="00BB6884">
            <w:pPr>
              <w:autoSpaceDE w:val="0"/>
              <w:autoSpaceDN w:val="0"/>
              <w:spacing w:after="0"/>
              <w:rPr>
                <w:rFonts w:ascii="Tahoma" w:hAnsi="Tahoma" w:cs="Tahoma"/>
                <w:color w:val="000000"/>
                <w:sz w:val="20"/>
                <w:szCs w:val="20"/>
              </w:rPr>
            </w:pPr>
            <w:r w:rsidRPr="00456158">
              <w:rPr>
                <w:rFonts w:ascii="Tahoma" w:hAnsi="Tahoma" w:cs="Tahoma"/>
                <w:sz w:val="20"/>
                <w:szCs w:val="20"/>
              </w:rPr>
              <w:t xml:space="preserve">Set </w:t>
            </w:r>
            <w:r w:rsidRPr="00456158">
              <w:rPr>
                <w:rFonts w:ascii="Tahoma" w:hAnsi="Tahoma" w:cs="Tahoma"/>
                <w:color w:val="000000"/>
                <w:sz w:val="20"/>
                <w:szCs w:val="20"/>
              </w:rPr>
              <w:t>parameter VFD PSB SCANPT ID TYPE</w:t>
            </w:r>
          </w:p>
        </w:tc>
      </w:tr>
      <w:tr w:rsidR="006100AD"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182F07" w:rsidRDefault="00456158" w:rsidP="00BB6884">
            <w:pPr>
              <w:autoSpaceDE w:val="0"/>
              <w:autoSpaceDN w:val="0"/>
              <w:spacing w:after="0"/>
              <w:rPr>
                <w:rFonts w:ascii="Tahoma" w:hAnsi="Tahoma" w:cs="Tahoma"/>
                <w:color w:val="000000"/>
                <w:sz w:val="20"/>
                <w:szCs w:val="20"/>
              </w:rPr>
            </w:pPr>
            <w:r>
              <w:rPr>
                <w:rFonts w:ascii="Tahoma" w:hAnsi="Tahoma" w:cs="Tahoma"/>
                <w:color w:val="000000"/>
                <w:sz w:val="20"/>
                <w:szCs w:val="20"/>
              </w:rPr>
              <w:t>5/16/2013</w:t>
            </w:r>
          </w:p>
        </w:tc>
      </w:tr>
      <w:tr w:rsidR="006100AD"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00AD" w:rsidRPr="00182F07" w:rsidRDefault="006100AD"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6100AD" w:rsidRPr="00182F07" w:rsidRDefault="006100AD" w:rsidP="00BB6884">
            <w:pPr>
              <w:autoSpaceDE w:val="0"/>
              <w:autoSpaceDN w:val="0"/>
              <w:spacing w:after="0"/>
              <w:rPr>
                <w:rFonts w:ascii="Tahoma" w:hAnsi="Tahoma" w:cs="Tahoma"/>
                <w:color w:val="000000"/>
                <w:sz w:val="20"/>
                <w:szCs w:val="20"/>
              </w:rPr>
            </w:pPr>
          </w:p>
        </w:tc>
      </w:tr>
    </w:tbl>
    <w:p w:rsidR="006100AD" w:rsidRPr="0034285D" w:rsidRDefault="006100AD" w:rsidP="00FC06B6">
      <w:pPr>
        <w:rPr>
          <w:rFonts w:asciiTheme="majorHAnsi" w:hAnsiTheme="majorHAnsi" w:cs="Tahoma"/>
          <w:b/>
          <w:color w:val="1F497D" w:themeColor="text2"/>
          <w:sz w:val="28"/>
          <w:szCs w:val="28"/>
        </w:rPr>
      </w:pPr>
    </w:p>
    <w:tbl>
      <w:tblPr>
        <w:tblW w:w="0" w:type="auto"/>
        <w:tblCellMar>
          <w:left w:w="0" w:type="dxa"/>
          <w:right w:w="0" w:type="dxa"/>
        </w:tblCellMar>
        <w:tblLook w:val="04A0" w:firstRow="1" w:lastRow="0" w:firstColumn="1" w:lastColumn="0" w:noHBand="0" w:noVBand="1"/>
      </w:tblPr>
      <w:tblGrid>
        <w:gridCol w:w="2969"/>
        <w:gridCol w:w="6607"/>
      </w:tblGrid>
      <w:tr w:rsidR="00456158"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456158">
            <w:pPr>
              <w:widowControl w:val="0"/>
              <w:autoSpaceDE w:val="0"/>
              <w:autoSpaceDN w:val="0"/>
              <w:adjustRightInd w:val="0"/>
              <w:spacing w:after="0" w:line="240" w:lineRule="auto"/>
              <w:rPr>
                <w:rFonts w:ascii="Tahoma" w:hAnsi="Tahoma" w:cs="Tahoma"/>
                <w:sz w:val="20"/>
                <w:szCs w:val="20"/>
              </w:rPr>
            </w:pPr>
            <w:r w:rsidRPr="00456158">
              <w:rPr>
                <w:rFonts w:ascii="Tahoma" w:hAnsi="Tahoma" w:cs="Tahoma"/>
                <w:sz w:val="20"/>
                <w:szCs w:val="20"/>
              </w:rPr>
              <w:t>Open patient record is not using the MRN number - using SSN</w:t>
            </w:r>
          </w:p>
        </w:tc>
      </w:tr>
      <w:tr w:rsidR="00456158"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BB6884">
            <w:pPr>
              <w:autoSpaceDE w:val="0"/>
              <w:autoSpaceDN w:val="0"/>
              <w:spacing w:after="0"/>
              <w:rPr>
                <w:rFonts w:ascii="Tahoma" w:hAnsi="Tahoma" w:cs="Tahoma"/>
                <w:color w:val="000000"/>
                <w:sz w:val="20"/>
                <w:szCs w:val="20"/>
              </w:rPr>
            </w:pPr>
            <w:r w:rsidRPr="00456158">
              <w:rPr>
                <w:rFonts w:ascii="Tahoma" w:hAnsi="Tahoma" w:cs="Tahoma"/>
                <w:sz w:val="20"/>
                <w:szCs w:val="20"/>
              </w:rPr>
              <w:t>Now using SSN</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color w:val="000000"/>
                <w:sz w:val="20"/>
                <w:szCs w:val="20"/>
              </w:rPr>
            </w:pPr>
            <w:r>
              <w:rPr>
                <w:rFonts w:ascii="Tahoma" w:hAnsi="Tahoma" w:cs="Tahoma"/>
                <w:color w:val="000000"/>
                <w:sz w:val="20"/>
                <w:szCs w:val="20"/>
              </w:rPr>
              <w:t>5/16/2013</w:t>
            </w:r>
          </w:p>
        </w:tc>
      </w:tr>
      <w:tr w:rsidR="00456158"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color w:val="000000"/>
                <w:sz w:val="20"/>
                <w:szCs w:val="20"/>
              </w:rPr>
            </w:pPr>
          </w:p>
        </w:tc>
      </w:tr>
    </w:tbl>
    <w:p w:rsidR="0034285D" w:rsidRDefault="0034285D" w:rsidP="00E71A96">
      <w:pPr>
        <w:rPr>
          <w:b/>
          <w:color w:val="1F497D" w:themeColor="text2"/>
          <w:sz w:val="24"/>
          <w:szCs w:val="24"/>
        </w:rPr>
      </w:pPr>
    </w:p>
    <w:tbl>
      <w:tblPr>
        <w:tblW w:w="0" w:type="auto"/>
        <w:tblCellMar>
          <w:left w:w="0" w:type="dxa"/>
          <w:right w:w="0" w:type="dxa"/>
        </w:tblCellMar>
        <w:tblLook w:val="04A0" w:firstRow="1" w:lastRow="0" w:firstColumn="1" w:lastColumn="0" w:noHBand="0" w:noVBand="1"/>
      </w:tblPr>
      <w:tblGrid>
        <w:gridCol w:w="2969"/>
        <w:gridCol w:w="6607"/>
      </w:tblGrid>
      <w:tr w:rsidR="00456158"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456158">
            <w:pPr>
              <w:widowControl w:val="0"/>
              <w:autoSpaceDE w:val="0"/>
              <w:autoSpaceDN w:val="0"/>
              <w:adjustRightInd w:val="0"/>
              <w:spacing w:after="0" w:line="240" w:lineRule="auto"/>
              <w:rPr>
                <w:rFonts w:ascii="Tahoma" w:hAnsi="Tahoma" w:cs="Tahoma"/>
                <w:sz w:val="20"/>
                <w:szCs w:val="20"/>
              </w:rPr>
            </w:pPr>
            <w:r w:rsidRPr="00456158">
              <w:rPr>
                <w:rFonts w:ascii="Tahoma" w:hAnsi="Tahoma" w:cs="Tahoma"/>
                <w:sz w:val="20"/>
                <w:szCs w:val="20"/>
              </w:rPr>
              <w:t>Help Menu - Contents and Index option produces an error message stating Error Accessing</w:t>
            </w:r>
          </w:p>
          <w:p w:rsidR="00456158" w:rsidRPr="00456158" w:rsidRDefault="00456158" w:rsidP="00BB6884">
            <w:pPr>
              <w:autoSpaceDE w:val="0"/>
              <w:autoSpaceDN w:val="0"/>
              <w:spacing w:after="0"/>
              <w:rPr>
                <w:rFonts w:ascii="Tahoma" w:hAnsi="Tahoma" w:cs="Tahoma"/>
                <w:color w:val="000000"/>
                <w:sz w:val="20"/>
                <w:szCs w:val="20"/>
              </w:rPr>
            </w:pPr>
          </w:p>
        </w:tc>
      </w:tr>
      <w:tr w:rsidR="00456158"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BB6884">
            <w:pPr>
              <w:autoSpaceDE w:val="0"/>
              <w:autoSpaceDN w:val="0"/>
              <w:spacing w:after="0"/>
              <w:rPr>
                <w:rFonts w:ascii="Tahoma" w:hAnsi="Tahoma" w:cs="Tahoma"/>
                <w:color w:val="000000"/>
                <w:sz w:val="20"/>
                <w:szCs w:val="20"/>
              </w:rPr>
            </w:pPr>
            <w:r w:rsidRPr="00456158">
              <w:rPr>
                <w:rFonts w:ascii="Tahoma" w:hAnsi="Tahoma" w:cs="Tahoma"/>
                <w:sz w:val="20"/>
                <w:szCs w:val="20"/>
              </w:rPr>
              <w:t>Made .chm help file available to vxBCMA.  Recoded to use .chm instead of .</w:t>
            </w:r>
            <w:proofErr w:type="spellStart"/>
            <w:r w:rsidRPr="00456158">
              <w:rPr>
                <w:rFonts w:ascii="Tahoma" w:hAnsi="Tahoma" w:cs="Tahoma"/>
                <w:sz w:val="20"/>
                <w:szCs w:val="20"/>
              </w:rPr>
              <w:t>hlp</w:t>
            </w:r>
            <w:proofErr w:type="spellEnd"/>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456158" w:rsidRDefault="00456158" w:rsidP="00BB6884">
            <w:pPr>
              <w:autoSpaceDE w:val="0"/>
              <w:autoSpaceDN w:val="0"/>
              <w:spacing w:after="0"/>
              <w:rPr>
                <w:rFonts w:ascii="Tahoma" w:hAnsi="Tahoma" w:cs="Tahoma"/>
                <w:color w:val="000000"/>
                <w:sz w:val="20"/>
                <w:szCs w:val="20"/>
              </w:rPr>
            </w:pPr>
            <w:r w:rsidRPr="00456158">
              <w:rPr>
                <w:rFonts w:ascii="Tahoma" w:hAnsi="Tahoma" w:cs="Tahoma"/>
                <w:color w:val="000000"/>
                <w:sz w:val="20"/>
                <w:szCs w:val="20"/>
              </w:rPr>
              <w:t>5/16/2013</w:t>
            </w:r>
          </w:p>
        </w:tc>
      </w:tr>
      <w:tr w:rsidR="00456158"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color w:val="000000"/>
                <w:sz w:val="20"/>
                <w:szCs w:val="20"/>
              </w:rPr>
            </w:pPr>
          </w:p>
        </w:tc>
      </w:tr>
    </w:tbl>
    <w:p w:rsidR="00456158" w:rsidRDefault="00456158" w:rsidP="00E71A96">
      <w:pPr>
        <w:rPr>
          <w:b/>
          <w:color w:val="1F497D" w:themeColor="text2"/>
          <w:sz w:val="24"/>
          <w:szCs w:val="24"/>
        </w:rPr>
      </w:pPr>
    </w:p>
    <w:p w:rsidR="0027527B" w:rsidRDefault="0027527B" w:rsidP="00E71A96">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3.28.72.6</w:t>
      </w:r>
    </w:p>
    <w:p w:rsidR="0027527B" w:rsidRPr="0027527B" w:rsidRDefault="0027527B" w:rsidP="00E71A96">
      <w:pPr>
        <w:rPr>
          <w:rFonts w:asciiTheme="majorHAnsi" w:eastAsiaTheme="majorEastAsia" w:hAnsiTheme="majorHAnsi" w:cstheme="majorBidi"/>
          <w:b/>
          <w:bCs/>
          <w:color w:val="365F91" w:themeColor="accent1" w:themeShade="BF"/>
          <w:sz w:val="28"/>
          <w:szCs w:val="28"/>
        </w:rPr>
      </w:pPr>
      <w:r>
        <w:rPr>
          <w:rFonts w:ascii="Tahoma" w:hAnsi="Tahoma" w:cs="Tahoma"/>
          <w:color w:val="000000"/>
          <w:sz w:val="20"/>
          <w:szCs w:val="20"/>
        </w:rPr>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tbl>
      <w:tblPr>
        <w:tblW w:w="0" w:type="auto"/>
        <w:tblCellMar>
          <w:left w:w="0" w:type="dxa"/>
          <w:right w:w="0" w:type="dxa"/>
        </w:tblCellMar>
        <w:tblLook w:val="04A0" w:firstRow="1" w:lastRow="0" w:firstColumn="1" w:lastColumn="0" w:noHBand="0" w:noVBand="1"/>
      </w:tblPr>
      <w:tblGrid>
        <w:gridCol w:w="2969"/>
        <w:gridCol w:w="6607"/>
      </w:tblGrid>
      <w:tr w:rsidR="00456158"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Patient Look up by MRN.  </w:t>
            </w:r>
          </w:p>
        </w:tc>
      </w:tr>
      <w:tr w:rsidR="00456158"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Modify Patient Scan function so that it can locate/open a patient by MRN.</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3/22/2012</w:t>
            </w:r>
          </w:p>
        </w:tc>
      </w:tr>
      <w:tr w:rsidR="00456158"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b/>
                <w:color w:val="FF0000"/>
                <w:sz w:val="24"/>
                <w:szCs w:val="24"/>
              </w:rPr>
              <w:t xml:space="preserve">Above fix of these 2 exes files are WORKING with VFD VXVISTA UPDATE MULT 2011.1.1 </w:t>
            </w:r>
            <w:r>
              <w:rPr>
                <w:rFonts w:ascii="Tahoma" w:hAnsi="Tahoma" w:cs="Tahoma"/>
                <w:b/>
                <w:color w:val="FF0000"/>
                <w:sz w:val="32"/>
                <w:szCs w:val="32"/>
              </w:rPr>
              <w:t>T23</w:t>
            </w:r>
          </w:p>
        </w:tc>
      </w:tr>
    </w:tbl>
    <w:p w:rsidR="00456158" w:rsidRDefault="00456158" w:rsidP="00E71A96">
      <w:pPr>
        <w:rPr>
          <w:b/>
          <w:color w:val="1F497D" w:themeColor="text2"/>
          <w:sz w:val="24"/>
          <w:szCs w:val="24"/>
        </w:rPr>
      </w:pPr>
    </w:p>
    <w:p w:rsidR="0027527B" w:rsidRDefault="0027527B" w:rsidP="00E71A96">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3.28.72.5</w:t>
      </w:r>
    </w:p>
    <w:p w:rsidR="0027527B" w:rsidRPr="0027527B" w:rsidRDefault="0027527B" w:rsidP="00E71A96">
      <w:pPr>
        <w:rPr>
          <w:rFonts w:asciiTheme="majorHAnsi" w:eastAsiaTheme="majorEastAsia" w:hAnsiTheme="majorHAnsi" w:cstheme="majorBidi"/>
          <w:b/>
          <w:bCs/>
          <w:color w:val="365F91" w:themeColor="accent1" w:themeShade="BF"/>
          <w:sz w:val="28"/>
          <w:szCs w:val="28"/>
        </w:rPr>
      </w:pPr>
      <w:r>
        <w:rPr>
          <w:rFonts w:ascii="Tahoma" w:hAnsi="Tahoma" w:cs="Tahoma"/>
          <w:color w:val="000000"/>
          <w:sz w:val="20"/>
          <w:szCs w:val="20"/>
        </w:rPr>
        <w:lastRenderedPageBreak/>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tbl>
      <w:tblPr>
        <w:tblW w:w="0" w:type="auto"/>
        <w:tblCellMar>
          <w:left w:w="0" w:type="dxa"/>
          <w:right w:w="0" w:type="dxa"/>
        </w:tblCellMar>
        <w:tblLook w:val="04A0" w:firstRow="1" w:lastRow="0" w:firstColumn="1" w:lastColumn="0" w:noHBand="0" w:noVBand="1"/>
      </w:tblPr>
      <w:tblGrid>
        <w:gridCol w:w="2969"/>
        <w:gridCol w:w="6607"/>
      </w:tblGrid>
      <w:tr w:rsidR="00456158"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b/>
                <w:bCs/>
                <w:color w:val="000000"/>
                <w:sz w:val="20"/>
                <w:szCs w:val="20"/>
              </w:rPr>
            </w:pP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The Column header for MRN on the patient selection screen under the File menu is SNN.  </w:t>
            </w:r>
          </w:p>
        </w:tc>
      </w:tr>
      <w:tr w:rsidR="00456158"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Changed the column header to MRN.</w:t>
            </w:r>
          </w:p>
        </w:tc>
      </w:tr>
      <w:tr w:rsidR="00456158"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3/19/2012</w:t>
            </w:r>
          </w:p>
        </w:tc>
      </w:tr>
      <w:tr w:rsidR="00456158"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6158" w:rsidRPr="00182F07" w:rsidRDefault="00456158"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456158" w:rsidRPr="00182F07" w:rsidRDefault="00456158" w:rsidP="00BB6884">
            <w:pPr>
              <w:autoSpaceDE w:val="0"/>
              <w:autoSpaceDN w:val="0"/>
              <w:spacing w:after="0"/>
              <w:rPr>
                <w:rFonts w:ascii="Tahoma" w:hAnsi="Tahoma" w:cs="Tahoma"/>
                <w:color w:val="000000"/>
                <w:sz w:val="20"/>
                <w:szCs w:val="20"/>
              </w:rPr>
            </w:pPr>
          </w:p>
        </w:tc>
      </w:tr>
    </w:tbl>
    <w:p w:rsidR="00456158" w:rsidRDefault="00456158" w:rsidP="00E71A96">
      <w:pPr>
        <w:rPr>
          <w:b/>
          <w:color w:val="1F497D" w:themeColor="text2"/>
          <w:sz w:val="24"/>
          <w:szCs w:val="24"/>
        </w:rPr>
      </w:pPr>
    </w:p>
    <w:p w:rsidR="0027527B" w:rsidRDefault="0027527B" w:rsidP="00E71A96">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3.28.72.4</w:t>
      </w:r>
    </w:p>
    <w:p w:rsidR="0027527B" w:rsidRPr="00165DC8" w:rsidRDefault="0027527B" w:rsidP="00E71A96">
      <w:pPr>
        <w:rPr>
          <w:rFonts w:ascii="Tahoma" w:hAnsi="Tahoma" w:cs="Tahoma"/>
          <w:color w:val="000000"/>
          <w:sz w:val="20"/>
          <w:szCs w:val="20"/>
        </w:rPr>
      </w:pPr>
      <w:r>
        <w:rPr>
          <w:rFonts w:ascii="Tahoma" w:hAnsi="Tahoma" w:cs="Tahoma"/>
          <w:color w:val="000000"/>
          <w:sz w:val="20"/>
          <w:szCs w:val="20"/>
        </w:rPr>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 xml:space="preserve">When trying to place a CPRS order from vxBCMA an error is reported when the order is signed and the order </w:t>
            </w:r>
            <w:proofErr w:type="gramStart"/>
            <w:r>
              <w:rPr>
                <w:rFonts w:ascii="Tahoma" w:hAnsi="Tahoma" w:cs="Tahoma"/>
                <w:sz w:val="20"/>
                <w:szCs w:val="20"/>
              </w:rPr>
              <w:t>is</w:t>
            </w:r>
            <w:proofErr w:type="gramEnd"/>
            <w:r>
              <w:rPr>
                <w:rFonts w:ascii="Tahoma" w:hAnsi="Tahoma" w:cs="Tahoma"/>
                <w:sz w:val="20"/>
                <w:szCs w:val="20"/>
              </w:rPr>
              <w:t xml:space="preserve"> not completed.  </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 xml:space="preserve">The backend vxVistA processes required that the Broker connection be the same for both vxBCMA and the BCMAOrderCOM.dll, however the modifications required </w:t>
            </w:r>
            <w:proofErr w:type="gramStart"/>
            <w:r>
              <w:rPr>
                <w:rFonts w:ascii="Tahoma" w:hAnsi="Tahoma" w:cs="Tahoma"/>
                <w:sz w:val="20"/>
                <w:szCs w:val="20"/>
              </w:rPr>
              <w:t>to allow</w:t>
            </w:r>
            <w:proofErr w:type="gramEnd"/>
            <w:r>
              <w:rPr>
                <w:rFonts w:ascii="Tahoma" w:hAnsi="Tahoma" w:cs="Tahoma"/>
                <w:sz w:val="20"/>
                <w:szCs w:val="20"/>
              </w:rPr>
              <w:t xml:space="preserve"> the DLL to work also established a second broker connection which caused the error. The solution was to incorporate the DLL code directly into the vxBCMA code base</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3/16/2012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p>
        </w:tc>
      </w:tr>
    </w:tbl>
    <w:p w:rsidR="0027527B" w:rsidRDefault="0027527B" w:rsidP="00E71A96">
      <w:pPr>
        <w:rPr>
          <w:b/>
          <w:color w:val="1F497D" w:themeColor="text2"/>
          <w:sz w:val="24"/>
          <w:szCs w:val="24"/>
        </w:rPr>
      </w:pP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Unable to scan - create WS (ward stock) - not registering administering.  </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After further review of the BCMA documentation it was determined that the source of this error was that this particular menu option should only have been available for IV drugs. The solution was to disable this option for non-IV drugs.</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3/15/2012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27527B">
            <w:pPr>
              <w:rPr>
                <w:rFonts w:ascii="Tahoma" w:hAnsi="Tahoma" w:cs="Tahoma"/>
                <w:color w:val="000000"/>
                <w:sz w:val="20"/>
                <w:szCs w:val="20"/>
              </w:rPr>
            </w:pPr>
            <w:r>
              <w:rPr>
                <w:rFonts w:ascii="Tahoma" w:hAnsi="Tahoma" w:cs="Tahoma"/>
                <w:color w:val="000000"/>
                <w:sz w:val="20"/>
                <w:szCs w:val="20"/>
              </w:rPr>
              <w:t>This version should remove the restrictions on changing verify code that the previous versions had namely that changing the verify code would cause the CPRS Order button to not function properly.</w:t>
            </w:r>
          </w:p>
        </w:tc>
      </w:tr>
    </w:tbl>
    <w:p w:rsidR="0027527B" w:rsidRDefault="0027527B" w:rsidP="0027527B">
      <w:pPr>
        <w:rPr>
          <w:b/>
          <w:color w:val="1F497D" w:themeColor="text2"/>
          <w:sz w:val="24"/>
          <w:szCs w:val="24"/>
        </w:rPr>
      </w:pPr>
    </w:p>
    <w:p w:rsidR="0027527B" w:rsidRDefault="0027527B" w:rsidP="0027527B">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3.28.72.3</w:t>
      </w:r>
    </w:p>
    <w:p w:rsidR="0027527B" w:rsidRDefault="0027527B" w:rsidP="00E71A96">
      <w:pPr>
        <w:rPr>
          <w:b/>
          <w:color w:val="1F497D" w:themeColor="text2"/>
          <w:sz w:val="24"/>
          <w:szCs w:val="24"/>
        </w:rPr>
      </w:pPr>
      <w:r>
        <w:rPr>
          <w:rFonts w:ascii="Tahoma" w:hAnsi="Tahoma" w:cs="Tahoma"/>
          <w:color w:val="000000"/>
          <w:sz w:val="20"/>
          <w:szCs w:val="20"/>
        </w:rPr>
        <w:lastRenderedPageBreak/>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Unable to scan - create WS (ward stock) - terminates application</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 xml:space="preserve">Get information – IEN - of </w:t>
            </w:r>
            <w:proofErr w:type="spellStart"/>
            <w:r>
              <w:rPr>
                <w:rFonts w:ascii="Tahoma" w:hAnsi="Tahoma" w:cs="Tahoma"/>
                <w:color w:val="000000"/>
                <w:sz w:val="20"/>
                <w:szCs w:val="20"/>
              </w:rPr>
              <w:t>Despensed</w:t>
            </w:r>
            <w:proofErr w:type="spellEnd"/>
            <w:r>
              <w:rPr>
                <w:rFonts w:ascii="Tahoma" w:hAnsi="Tahoma" w:cs="Tahoma"/>
                <w:color w:val="000000"/>
                <w:sz w:val="20"/>
                <w:szCs w:val="20"/>
              </w:rPr>
              <w:t xml:space="preserve"> Drugs object properly before logging.</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3/12/2012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p>
        </w:tc>
      </w:tr>
    </w:tbl>
    <w:p w:rsidR="0027527B" w:rsidRDefault="0027527B" w:rsidP="00E71A96">
      <w:pPr>
        <w:rPr>
          <w:b/>
          <w:color w:val="1F497D" w:themeColor="text2"/>
          <w:sz w:val="24"/>
          <w:szCs w:val="24"/>
        </w:rPr>
      </w:pPr>
    </w:p>
    <w:p w:rsidR="0027527B" w:rsidRDefault="0027527B" w:rsidP="00E71A96">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3.28.72.2</w:t>
      </w:r>
    </w:p>
    <w:p w:rsidR="0027527B" w:rsidRPr="0027527B" w:rsidRDefault="0027527B" w:rsidP="00E71A96">
      <w:pPr>
        <w:rPr>
          <w:rFonts w:asciiTheme="majorHAnsi" w:eastAsiaTheme="majorEastAsia" w:hAnsiTheme="majorHAnsi" w:cstheme="majorBidi"/>
          <w:b/>
          <w:bCs/>
          <w:color w:val="365F91" w:themeColor="accent1" w:themeShade="BF"/>
          <w:sz w:val="28"/>
          <w:szCs w:val="28"/>
        </w:rPr>
      </w:pPr>
      <w:r>
        <w:rPr>
          <w:rFonts w:ascii="Tahoma" w:hAnsi="Tahoma" w:cs="Tahoma"/>
          <w:color w:val="000000"/>
          <w:sz w:val="20"/>
          <w:szCs w:val="20"/>
        </w:rPr>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When trying to place a CPRS order from vxBCMA an access violation occurs.  </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 xml:space="preserve">The BCMAOrderCOM.dll did not exist. Modified the BCMAOrderCOM.dll to work properly with the </w:t>
            </w:r>
            <w:proofErr w:type="spellStart"/>
            <w:r>
              <w:rPr>
                <w:rFonts w:ascii="Tahoma" w:hAnsi="Tahoma" w:cs="Tahoma"/>
                <w:sz w:val="20"/>
                <w:szCs w:val="20"/>
              </w:rPr>
              <w:t>vxVitstA</w:t>
            </w:r>
            <w:proofErr w:type="spellEnd"/>
            <w:r>
              <w:rPr>
                <w:rFonts w:ascii="Tahoma" w:hAnsi="Tahoma" w:cs="Tahoma"/>
                <w:sz w:val="20"/>
                <w:szCs w:val="20"/>
              </w:rPr>
              <w:t xml:space="preserve"> </w:t>
            </w:r>
            <w:proofErr w:type="spellStart"/>
            <w:r>
              <w:rPr>
                <w:rFonts w:ascii="Tahoma" w:hAnsi="Tahoma" w:cs="Tahoma"/>
                <w:sz w:val="20"/>
                <w:szCs w:val="20"/>
              </w:rPr>
              <w:t>RPCBroker</w:t>
            </w:r>
            <w:proofErr w:type="spellEnd"/>
            <w:r>
              <w:rPr>
                <w:rFonts w:ascii="Tahoma" w:hAnsi="Tahoma" w:cs="Tahoma"/>
                <w:sz w:val="20"/>
                <w:szCs w:val="20"/>
              </w:rPr>
              <w:t xml:space="preserve">. Modified vxBCMA to properly call the modified version of BCMAOrderCOM.dll. Modified the </w:t>
            </w:r>
            <w:proofErr w:type="spellStart"/>
            <w:r>
              <w:rPr>
                <w:rFonts w:ascii="Tahoma" w:hAnsi="Tahoma" w:cs="Tahoma"/>
                <w:sz w:val="20"/>
                <w:szCs w:val="20"/>
              </w:rPr>
              <w:t>vxRPCBroker</w:t>
            </w:r>
            <w:proofErr w:type="spellEnd"/>
            <w:r>
              <w:rPr>
                <w:rFonts w:ascii="Tahoma" w:hAnsi="Tahoma" w:cs="Tahoma"/>
                <w:sz w:val="20"/>
                <w:szCs w:val="20"/>
              </w:rPr>
              <w:t xml:space="preserve"> source code to allow the connection.</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3/4/2012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27527B">
            <w:pPr>
              <w:rPr>
                <w:rFonts w:ascii="Tahoma" w:hAnsi="Tahoma" w:cs="Tahoma"/>
                <w:color w:val="000000"/>
                <w:sz w:val="20"/>
                <w:szCs w:val="20"/>
              </w:rPr>
            </w:pPr>
            <w:r>
              <w:rPr>
                <w:rFonts w:ascii="Tahoma" w:hAnsi="Tahoma" w:cs="Tahoma"/>
                <w:color w:val="000000"/>
                <w:sz w:val="20"/>
                <w:szCs w:val="20"/>
              </w:rPr>
              <w:t xml:space="preserve">The BCMAOrderCOM.dll must be registered on each platform running vxBCMA using the regsvr32 command. This modification may fail if the user successfully changes their verify code during the </w:t>
            </w:r>
            <w:proofErr w:type="spellStart"/>
            <w:r>
              <w:rPr>
                <w:rFonts w:ascii="Tahoma" w:hAnsi="Tahoma" w:cs="Tahoma"/>
                <w:color w:val="000000"/>
                <w:sz w:val="20"/>
                <w:szCs w:val="20"/>
              </w:rPr>
              <w:t>signon</w:t>
            </w:r>
            <w:proofErr w:type="spellEnd"/>
            <w:r>
              <w:rPr>
                <w:rFonts w:ascii="Tahoma" w:hAnsi="Tahoma" w:cs="Tahoma"/>
                <w:color w:val="000000"/>
                <w:sz w:val="20"/>
                <w:szCs w:val="20"/>
              </w:rPr>
              <w:t xml:space="preserve"> process.</w:t>
            </w:r>
          </w:p>
        </w:tc>
      </w:tr>
    </w:tbl>
    <w:p w:rsidR="00165DC8" w:rsidRDefault="00165DC8" w:rsidP="0027527B">
      <w:pPr>
        <w:rPr>
          <w:b/>
          <w:color w:val="1F497D" w:themeColor="text2"/>
          <w:sz w:val="24"/>
          <w:szCs w:val="24"/>
        </w:rPr>
      </w:pPr>
    </w:p>
    <w:p w:rsidR="0027527B" w:rsidRDefault="0027527B" w:rsidP="0027527B">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3.28.72.1</w:t>
      </w:r>
    </w:p>
    <w:p w:rsidR="0027527B" w:rsidRDefault="0027527B" w:rsidP="00E71A96">
      <w:pPr>
        <w:rPr>
          <w:b/>
          <w:color w:val="1F497D" w:themeColor="text2"/>
          <w:sz w:val="24"/>
          <w:szCs w:val="24"/>
        </w:rPr>
      </w:pPr>
      <w:r>
        <w:rPr>
          <w:rFonts w:ascii="Tahoma" w:hAnsi="Tahoma" w:cs="Tahoma"/>
          <w:color w:val="000000"/>
          <w:sz w:val="20"/>
          <w:szCs w:val="20"/>
        </w:rPr>
        <w:t xml:space="preserve">This version of vxBCMA and </w:t>
      </w:r>
      <w:proofErr w:type="spellStart"/>
      <w:r>
        <w:rPr>
          <w:rFonts w:ascii="Tahoma" w:hAnsi="Tahoma" w:cs="Tahoma"/>
          <w:color w:val="000000"/>
          <w:sz w:val="20"/>
          <w:szCs w:val="20"/>
        </w:rPr>
        <w:t>vxBCMAPar</w:t>
      </w:r>
      <w:proofErr w:type="spellEnd"/>
      <w:r>
        <w:rPr>
          <w:rFonts w:ascii="Tahoma" w:hAnsi="Tahoma" w:cs="Tahoma"/>
          <w:color w:val="000000"/>
          <w:sz w:val="20"/>
          <w:szCs w:val="20"/>
        </w:rPr>
        <w:t xml:space="preserve"> must be executed against a vxVistA Open Source database with a minimum patch level of PSB*3_0*28</w:t>
      </w:r>
    </w:p>
    <w:bookmarkEnd w:id="2"/>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 xml:space="preserve">The VA has released BCMA and </w:t>
            </w:r>
            <w:proofErr w:type="spellStart"/>
            <w:r>
              <w:rPr>
                <w:rFonts w:ascii="Tahoma" w:hAnsi="Tahoma" w:cs="Tahoma"/>
                <w:sz w:val="20"/>
                <w:szCs w:val="20"/>
              </w:rPr>
              <w:t>BCMAPar</w:t>
            </w:r>
            <w:proofErr w:type="spellEnd"/>
            <w:r>
              <w:rPr>
                <w:rFonts w:ascii="Tahoma" w:hAnsi="Tahoma" w:cs="Tahoma"/>
                <w:sz w:val="20"/>
                <w:szCs w:val="20"/>
              </w:rPr>
              <w:t xml:space="preserve"> v3.0.28.72. This version of the code is required to operate on DSS’ initial Open Source release. Additionally DSS’ only vxBCMA customer was recently patched with the PSB*3_0*28 patch. At the time that the Open Source version of vxVistA was created the VA had not released the v3.0.28.72 version of BCMA and </w:t>
            </w:r>
            <w:proofErr w:type="spellStart"/>
            <w:r>
              <w:rPr>
                <w:rFonts w:ascii="Tahoma" w:hAnsi="Tahoma" w:cs="Tahoma"/>
                <w:sz w:val="20"/>
                <w:szCs w:val="20"/>
              </w:rPr>
              <w:t>BCMAPar</w:t>
            </w:r>
            <w:proofErr w:type="spellEnd"/>
            <w:r>
              <w:rPr>
                <w:rFonts w:ascii="Tahoma" w:hAnsi="Tahoma" w:cs="Tahoma"/>
                <w:sz w:val="20"/>
                <w:szCs w:val="20"/>
              </w:rPr>
              <w:t xml:space="preserve">. It was decided that with proper testing that DSS would release a version of vxBCMA and </w:t>
            </w:r>
            <w:proofErr w:type="spellStart"/>
            <w:r>
              <w:rPr>
                <w:rFonts w:ascii="Tahoma" w:hAnsi="Tahoma" w:cs="Tahoma"/>
                <w:sz w:val="20"/>
                <w:szCs w:val="20"/>
              </w:rPr>
              <w:t>vxBCMApar</w:t>
            </w:r>
            <w:proofErr w:type="spellEnd"/>
            <w:r>
              <w:rPr>
                <w:rFonts w:ascii="Tahoma" w:hAnsi="Tahoma" w:cs="Tahoma"/>
                <w:sz w:val="20"/>
                <w:szCs w:val="20"/>
              </w:rPr>
              <w:t xml:space="preserve"> based on the last available FOIA release of BCMA which was v3.0.10.10. After Idaho was patched it </w:t>
            </w:r>
            <w:r>
              <w:rPr>
                <w:rFonts w:ascii="Tahoma" w:hAnsi="Tahoma" w:cs="Tahoma"/>
                <w:sz w:val="20"/>
                <w:szCs w:val="20"/>
              </w:rPr>
              <w:lastRenderedPageBreak/>
              <w:t xml:space="preserve">was discovered that the v3.0.10.10 version, known internally as vxBCMA and </w:t>
            </w:r>
            <w:proofErr w:type="spellStart"/>
            <w:r>
              <w:rPr>
                <w:rFonts w:ascii="Tahoma" w:hAnsi="Tahoma" w:cs="Tahoma"/>
                <w:sz w:val="20"/>
                <w:szCs w:val="20"/>
              </w:rPr>
              <w:t>vxBCMAPar</w:t>
            </w:r>
            <w:proofErr w:type="spellEnd"/>
            <w:r>
              <w:rPr>
                <w:rFonts w:ascii="Tahoma" w:hAnsi="Tahoma" w:cs="Tahoma"/>
                <w:sz w:val="20"/>
                <w:szCs w:val="20"/>
              </w:rPr>
              <w:t xml:space="preserve"> v3.10.10.6, was in fact not compatible. Additionally the VA had released the v3.0.28.72 source code for BCMA and </w:t>
            </w:r>
            <w:proofErr w:type="spellStart"/>
            <w:r>
              <w:rPr>
                <w:rFonts w:ascii="Tahoma" w:hAnsi="Tahoma" w:cs="Tahoma"/>
                <w:sz w:val="20"/>
                <w:szCs w:val="20"/>
              </w:rPr>
              <w:t>BCMAPar</w:t>
            </w:r>
            <w:proofErr w:type="spellEnd"/>
            <w:r>
              <w:rPr>
                <w:rFonts w:ascii="Tahoma" w:hAnsi="Tahoma" w:cs="Tahoma"/>
                <w:sz w:val="20"/>
                <w:szCs w:val="20"/>
              </w:rPr>
              <w:t xml:space="preserve">. The decision was made to move all relevant modifications from vxBCMA and </w:t>
            </w:r>
            <w:proofErr w:type="spellStart"/>
            <w:r>
              <w:rPr>
                <w:rFonts w:ascii="Tahoma" w:hAnsi="Tahoma" w:cs="Tahoma"/>
                <w:sz w:val="20"/>
                <w:szCs w:val="20"/>
              </w:rPr>
              <w:t>vxBCMAPar</w:t>
            </w:r>
            <w:proofErr w:type="spellEnd"/>
            <w:r>
              <w:rPr>
                <w:rFonts w:ascii="Tahoma" w:hAnsi="Tahoma" w:cs="Tahoma"/>
                <w:sz w:val="20"/>
                <w:szCs w:val="20"/>
              </w:rPr>
              <w:t xml:space="preserve"> v 3.10.10.6 with the BCMA and </w:t>
            </w:r>
            <w:proofErr w:type="spellStart"/>
            <w:r>
              <w:rPr>
                <w:rFonts w:ascii="Tahoma" w:hAnsi="Tahoma" w:cs="Tahoma"/>
                <w:sz w:val="20"/>
                <w:szCs w:val="20"/>
              </w:rPr>
              <w:t>BCMAPar</w:t>
            </w:r>
            <w:proofErr w:type="spellEnd"/>
            <w:r>
              <w:rPr>
                <w:rFonts w:ascii="Tahoma" w:hAnsi="Tahoma" w:cs="Tahoma"/>
                <w:sz w:val="20"/>
                <w:szCs w:val="20"/>
              </w:rPr>
              <w:t xml:space="preserve"> v.3.0.28.72 codebase.  </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lastRenderedPageBreak/>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sz w:val="20"/>
                <w:szCs w:val="20"/>
              </w:rPr>
              <w:t xml:space="preserve">Merged </w:t>
            </w:r>
            <w:proofErr w:type="gramStart"/>
            <w:r>
              <w:rPr>
                <w:rFonts w:ascii="Tahoma" w:hAnsi="Tahoma" w:cs="Tahoma"/>
                <w:sz w:val="20"/>
                <w:szCs w:val="20"/>
              </w:rPr>
              <w:t>the codebases</w:t>
            </w:r>
            <w:proofErr w:type="gramEnd"/>
            <w:r>
              <w:rPr>
                <w:rFonts w:ascii="Tahoma" w:hAnsi="Tahoma" w:cs="Tahoma"/>
                <w:sz w:val="20"/>
                <w:szCs w:val="20"/>
              </w:rPr>
              <w:t xml:space="preserve"> of vxBCMA and </w:t>
            </w:r>
            <w:proofErr w:type="spellStart"/>
            <w:r>
              <w:rPr>
                <w:rFonts w:ascii="Tahoma" w:hAnsi="Tahoma" w:cs="Tahoma"/>
                <w:sz w:val="20"/>
                <w:szCs w:val="20"/>
              </w:rPr>
              <w:t>vxBCMAPar</w:t>
            </w:r>
            <w:proofErr w:type="spellEnd"/>
            <w:r>
              <w:rPr>
                <w:rFonts w:ascii="Tahoma" w:hAnsi="Tahoma" w:cs="Tahoma"/>
                <w:sz w:val="20"/>
                <w:szCs w:val="20"/>
              </w:rPr>
              <w:t xml:space="preserve"> v3.10.10.1 with the BCMA and </w:t>
            </w:r>
            <w:proofErr w:type="spellStart"/>
            <w:r>
              <w:rPr>
                <w:rFonts w:ascii="Tahoma" w:hAnsi="Tahoma" w:cs="Tahoma"/>
                <w:sz w:val="20"/>
                <w:szCs w:val="20"/>
              </w:rPr>
              <w:t>BCMAPar</w:t>
            </w:r>
            <w:proofErr w:type="spellEnd"/>
            <w:r>
              <w:rPr>
                <w:rFonts w:ascii="Tahoma" w:hAnsi="Tahoma" w:cs="Tahoma"/>
                <w:sz w:val="20"/>
                <w:szCs w:val="20"/>
              </w:rPr>
              <w:t xml:space="preserve"> v3.0.28.72 codebases respectively. Removed all modifications for internationalization and removed most of the component modifications that prevented smooth merging now and in the future.</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r>
              <w:rPr>
                <w:rFonts w:ascii="Tahoma" w:hAnsi="Tahoma" w:cs="Tahoma"/>
                <w:color w:val="000000"/>
                <w:sz w:val="20"/>
                <w:szCs w:val="20"/>
              </w:rPr>
              <w:t>2/23/2012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Default="0027527B" w:rsidP="0027527B">
            <w:pPr>
              <w:rPr>
                <w:rFonts w:ascii="Tahoma" w:hAnsi="Tahoma" w:cs="Tahoma"/>
                <w:b/>
                <w:color w:val="FF0000"/>
                <w:sz w:val="20"/>
                <w:szCs w:val="20"/>
              </w:rPr>
            </w:pPr>
            <w:r>
              <w:rPr>
                <w:rFonts w:ascii="Tahoma" w:hAnsi="Tahoma" w:cs="Tahoma"/>
                <w:b/>
                <w:color w:val="FF0000"/>
                <w:sz w:val="20"/>
                <w:szCs w:val="20"/>
              </w:rPr>
              <w:t>This is a complete conversion of the existing codebase to a new version from the VA. A complete regression test must be performed before any release to any customer. Failure to do so may result in sever adverse effects to the patient population for any site using vxBCMA.</w:t>
            </w:r>
          </w:p>
          <w:p w:rsidR="0027527B" w:rsidRPr="00182F07" w:rsidRDefault="0027527B" w:rsidP="00BB6884">
            <w:pPr>
              <w:autoSpaceDE w:val="0"/>
              <w:autoSpaceDN w:val="0"/>
              <w:spacing w:after="0"/>
              <w:rPr>
                <w:rFonts w:ascii="Tahoma" w:hAnsi="Tahoma" w:cs="Tahoma"/>
                <w:color w:val="000000"/>
                <w:sz w:val="20"/>
                <w:szCs w:val="20"/>
              </w:rPr>
            </w:pPr>
          </w:p>
        </w:tc>
      </w:tr>
    </w:tbl>
    <w:p w:rsidR="0034285D" w:rsidRDefault="0034285D" w:rsidP="0034285D">
      <w:pPr>
        <w:rPr>
          <w:rFonts w:asciiTheme="majorHAnsi" w:hAnsiTheme="majorHAnsi" w:cs="Tahoma"/>
          <w:b/>
          <w:color w:val="1F497D" w:themeColor="text2"/>
          <w:sz w:val="28"/>
          <w:szCs w:val="28"/>
        </w:rPr>
      </w:pPr>
    </w:p>
    <w:p w:rsidR="00F2287A" w:rsidRDefault="00F2287A" w:rsidP="0034285D">
      <w:pPr>
        <w:rPr>
          <w:rFonts w:asciiTheme="majorHAnsi" w:eastAsiaTheme="majorEastAsia" w:hAnsiTheme="majorHAnsi" w:cstheme="majorBidi"/>
          <w:b/>
          <w:bCs/>
          <w:color w:val="365F91" w:themeColor="accent1" w:themeShade="BF"/>
          <w:sz w:val="28"/>
          <w:szCs w:val="28"/>
        </w:rPr>
      </w:pPr>
    </w:p>
    <w:p w:rsidR="00F2287A" w:rsidRDefault="00F2287A" w:rsidP="0034285D">
      <w:pPr>
        <w:rPr>
          <w:rFonts w:asciiTheme="majorHAnsi" w:eastAsiaTheme="majorEastAsia" w:hAnsiTheme="majorHAnsi" w:cstheme="majorBidi"/>
          <w:b/>
          <w:bCs/>
          <w:color w:val="365F91" w:themeColor="accent1" w:themeShade="BF"/>
          <w:sz w:val="28"/>
          <w:szCs w:val="28"/>
        </w:rPr>
      </w:pPr>
    </w:p>
    <w:p w:rsidR="0034285D" w:rsidRPr="00A61BBF" w:rsidRDefault="00A61BBF" w:rsidP="0034285D">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3.10.10.7</w:t>
      </w: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sidRPr="00A61BBF">
              <w:rPr>
                <w:rFonts w:ascii="Tahoma" w:hAnsi="Tahoma" w:cs="Tahoma"/>
                <w:color w:val="000000"/>
                <w:sz w:val="20"/>
                <w:szCs w:val="20"/>
              </w:rPr>
              <w:t>Main Screen is not able to be resized, neither maximized screen</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sidRPr="00A61BBF">
              <w:rPr>
                <w:rFonts w:ascii="Tahoma" w:hAnsi="Tahoma" w:cs="Tahoma"/>
                <w:color w:val="000000"/>
                <w:sz w:val="20"/>
                <w:szCs w:val="20"/>
              </w:rPr>
              <w:t xml:space="preserve">Change main screen form’s size constraints property of width &amp; height from 800, 600 pixels to 0, 0 pixels respectively. Change main screen’s </w:t>
            </w:r>
            <w:proofErr w:type="spellStart"/>
            <w:r w:rsidRPr="00A61BBF">
              <w:rPr>
                <w:rFonts w:ascii="Tahoma" w:hAnsi="Tahoma" w:cs="Tahoma"/>
                <w:color w:val="000000"/>
                <w:sz w:val="20"/>
                <w:szCs w:val="20"/>
              </w:rPr>
              <w:t>DefaultMonitor</w:t>
            </w:r>
            <w:proofErr w:type="spellEnd"/>
            <w:r w:rsidRPr="00A61BBF">
              <w:rPr>
                <w:rFonts w:ascii="Tahoma" w:hAnsi="Tahoma" w:cs="Tahoma"/>
                <w:color w:val="000000"/>
                <w:sz w:val="20"/>
                <w:szCs w:val="20"/>
              </w:rPr>
              <w:t xml:space="preserve"> property from “</w:t>
            </w:r>
            <w:proofErr w:type="spellStart"/>
            <w:r w:rsidRPr="00A61BBF">
              <w:rPr>
                <w:rFonts w:ascii="Tahoma" w:hAnsi="Tahoma" w:cs="Tahoma"/>
                <w:color w:val="000000"/>
                <w:sz w:val="20"/>
                <w:szCs w:val="20"/>
              </w:rPr>
              <w:t>dmActiveFrom</w:t>
            </w:r>
            <w:proofErr w:type="spellEnd"/>
            <w:r w:rsidRPr="00A61BBF">
              <w:rPr>
                <w:rFonts w:ascii="Tahoma" w:hAnsi="Tahoma" w:cs="Tahoma"/>
                <w:color w:val="000000"/>
                <w:sz w:val="20"/>
                <w:szCs w:val="20"/>
              </w:rPr>
              <w:t>” to “</w:t>
            </w:r>
            <w:proofErr w:type="spellStart"/>
            <w:r w:rsidRPr="00A61BBF">
              <w:rPr>
                <w:rFonts w:ascii="Tahoma" w:hAnsi="Tahoma" w:cs="Tahoma"/>
                <w:color w:val="000000"/>
                <w:sz w:val="20"/>
                <w:szCs w:val="20"/>
              </w:rPr>
              <w:t>dmMainForm</w:t>
            </w:r>
            <w:proofErr w:type="spellEnd"/>
            <w:r w:rsidRPr="00A61BBF">
              <w:rPr>
                <w:rFonts w:ascii="Tahoma" w:hAnsi="Tahoma" w:cs="Tahoma"/>
                <w:color w:val="000000"/>
                <w:sz w:val="20"/>
                <w:szCs w:val="20"/>
              </w:rPr>
              <w:t>”</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Pr>
                <w:rFonts w:ascii="Tahoma" w:hAnsi="Tahoma" w:cs="Tahoma"/>
                <w:color w:val="000000"/>
                <w:sz w:val="20"/>
                <w:szCs w:val="20"/>
              </w:rPr>
              <w:t>2/21/2012</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p>
        </w:tc>
      </w:tr>
    </w:tbl>
    <w:p w:rsidR="00FB1691" w:rsidRDefault="00FB1691"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A61BBF" w:rsidRDefault="00A61BBF" w:rsidP="00A61BBF">
      <w:pPr>
        <w:rPr>
          <w:rFonts w:asciiTheme="majorHAnsi" w:eastAsiaTheme="majorEastAsia" w:hAnsiTheme="majorHAnsi" w:cstheme="majorBidi"/>
          <w:b/>
          <w:bCs/>
          <w:color w:val="365F91" w:themeColor="accent1" w:themeShade="BF"/>
          <w:sz w:val="28"/>
          <w:szCs w:val="28"/>
        </w:rPr>
      </w:pPr>
      <w:proofErr w:type="gramStart"/>
      <w:r>
        <w:rPr>
          <w:rFonts w:asciiTheme="majorHAnsi" w:eastAsiaTheme="majorEastAsia" w:hAnsiTheme="majorHAnsi" w:cstheme="majorBidi"/>
          <w:b/>
          <w:bCs/>
          <w:color w:val="365F91" w:themeColor="accent1" w:themeShade="BF"/>
          <w:sz w:val="28"/>
          <w:szCs w:val="28"/>
        </w:rPr>
        <w:t>vxBCMA</w:t>
      </w:r>
      <w:proofErr w:type="gramEnd"/>
      <w:r>
        <w:rPr>
          <w:rFonts w:asciiTheme="majorHAnsi" w:eastAsiaTheme="majorEastAsia" w:hAnsiTheme="majorHAnsi" w:cstheme="majorBidi"/>
          <w:b/>
          <w:bCs/>
          <w:color w:val="365F91" w:themeColor="accent1" w:themeShade="BF"/>
          <w:sz w:val="28"/>
          <w:szCs w:val="28"/>
        </w:rPr>
        <w:t xml:space="preserve"> 3.10.10.6</w:t>
      </w:r>
    </w:p>
    <w:tbl>
      <w:tblPr>
        <w:tblW w:w="0" w:type="auto"/>
        <w:tblCellMar>
          <w:left w:w="0" w:type="dxa"/>
          <w:right w:w="0" w:type="dxa"/>
        </w:tblCellMar>
        <w:tblLook w:val="04A0" w:firstRow="1" w:lastRow="0" w:firstColumn="1" w:lastColumn="0" w:noHBand="0" w:noVBand="1"/>
      </w:tblPr>
      <w:tblGrid>
        <w:gridCol w:w="2969"/>
        <w:gridCol w:w="6607"/>
      </w:tblGrid>
      <w:tr w:rsidR="0027527B" w:rsidRPr="00182F07" w:rsidTr="00F2287A">
        <w:trPr>
          <w:trHeight w:val="248"/>
        </w:trPr>
        <w:tc>
          <w:tcPr>
            <w:tcW w:w="2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c>
          <w:tcPr>
            <w:tcW w:w="660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b/>
                <w:bCs/>
                <w:color w:val="000000"/>
                <w:sz w:val="20"/>
                <w:szCs w:val="20"/>
              </w:rPr>
            </w:pP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Category</w:t>
            </w:r>
          </w:p>
        </w:tc>
        <w:tc>
          <w:tcPr>
            <w:tcW w:w="6607" w:type="dxa"/>
            <w:tcBorders>
              <w:top w:val="nil"/>
              <w:left w:val="nil"/>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Pr>
                <w:rFonts w:ascii="Tahoma" w:hAnsi="Tahoma" w:cs="Tahoma"/>
                <w:b/>
                <w:bCs/>
                <w:color w:val="000000"/>
                <w:sz w:val="20"/>
                <w:szCs w:val="20"/>
              </w:rPr>
              <w:t>Visual and Non Visual</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Problem Description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sidRPr="00A61BBF">
              <w:rPr>
                <w:rFonts w:ascii="Tahoma" w:hAnsi="Tahoma" w:cs="Tahoma"/>
                <w:color w:val="000000"/>
                <w:sz w:val="20"/>
                <w:szCs w:val="20"/>
              </w:rPr>
              <w:t xml:space="preserve">Need to update Splash Screen and About Box with new graphics for the open source version.  </w:t>
            </w:r>
          </w:p>
        </w:tc>
      </w:tr>
      <w:tr w:rsidR="0027527B" w:rsidRPr="00182F07" w:rsidTr="00BB6884">
        <w:trPr>
          <w:trHeight w:val="457"/>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Resolution</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sidRPr="00A61BBF">
              <w:rPr>
                <w:rFonts w:ascii="Tahoma" w:hAnsi="Tahoma" w:cs="Tahoma"/>
                <w:color w:val="000000"/>
                <w:sz w:val="20"/>
                <w:szCs w:val="20"/>
              </w:rPr>
              <w:t>Modified the Splash Screen and About Box with new graphics for the open source version.</w:t>
            </w:r>
          </w:p>
        </w:tc>
      </w:tr>
      <w:tr w:rsidR="0027527B" w:rsidRPr="00182F07" w:rsidTr="00BB6884">
        <w:trPr>
          <w:trHeight w:val="248"/>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Date Implemented</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A61BBF" w:rsidP="00BB6884">
            <w:pPr>
              <w:autoSpaceDE w:val="0"/>
              <w:autoSpaceDN w:val="0"/>
              <w:spacing w:after="0"/>
              <w:rPr>
                <w:rFonts w:ascii="Tahoma" w:hAnsi="Tahoma" w:cs="Tahoma"/>
                <w:color w:val="000000"/>
                <w:sz w:val="20"/>
                <w:szCs w:val="20"/>
              </w:rPr>
            </w:pPr>
            <w:r>
              <w:rPr>
                <w:rFonts w:ascii="Tahoma" w:hAnsi="Tahoma" w:cs="Tahoma"/>
                <w:color w:val="000000"/>
                <w:sz w:val="20"/>
                <w:szCs w:val="20"/>
              </w:rPr>
              <w:t>11/24/2009</w:t>
            </w:r>
          </w:p>
        </w:tc>
      </w:tr>
      <w:tr w:rsidR="0027527B" w:rsidRPr="00182F07" w:rsidTr="00BB6884">
        <w:trPr>
          <w:trHeight w:val="331"/>
        </w:trPr>
        <w:tc>
          <w:tcPr>
            <w:tcW w:w="2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27B" w:rsidRPr="00182F07" w:rsidRDefault="0027527B" w:rsidP="00BB6884">
            <w:pPr>
              <w:autoSpaceDE w:val="0"/>
              <w:autoSpaceDN w:val="0"/>
              <w:spacing w:after="0"/>
              <w:rPr>
                <w:rFonts w:ascii="Tahoma" w:hAnsi="Tahoma" w:cs="Tahoma"/>
                <w:b/>
                <w:bCs/>
                <w:color w:val="000000"/>
                <w:sz w:val="20"/>
                <w:szCs w:val="20"/>
              </w:rPr>
            </w:pPr>
            <w:r w:rsidRPr="00182F07">
              <w:rPr>
                <w:rFonts w:ascii="Tahoma" w:hAnsi="Tahoma" w:cs="Tahoma"/>
                <w:b/>
                <w:bCs/>
                <w:color w:val="000000"/>
                <w:sz w:val="20"/>
                <w:szCs w:val="20"/>
              </w:rPr>
              <w:t>Notes</w:t>
            </w:r>
          </w:p>
        </w:tc>
        <w:tc>
          <w:tcPr>
            <w:tcW w:w="6607" w:type="dxa"/>
            <w:tcBorders>
              <w:top w:val="nil"/>
              <w:left w:val="nil"/>
              <w:bottom w:val="single" w:sz="8" w:space="0" w:color="auto"/>
              <w:right w:val="single" w:sz="8" w:space="0" w:color="auto"/>
            </w:tcBorders>
            <w:tcMar>
              <w:top w:w="0" w:type="dxa"/>
              <w:left w:w="108" w:type="dxa"/>
              <w:bottom w:w="0" w:type="dxa"/>
              <w:right w:w="108" w:type="dxa"/>
            </w:tcMar>
          </w:tcPr>
          <w:p w:rsidR="0027527B" w:rsidRPr="00182F07" w:rsidRDefault="0027527B" w:rsidP="00BB6884">
            <w:pPr>
              <w:autoSpaceDE w:val="0"/>
              <w:autoSpaceDN w:val="0"/>
              <w:spacing w:after="0"/>
              <w:rPr>
                <w:rFonts w:ascii="Tahoma" w:hAnsi="Tahoma" w:cs="Tahoma"/>
                <w:color w:val="000000"/>
                <w:sz w:val="20"/>
                <w:szCs w:val="20"/>
              </w:rPr>
            </w:pPr>
          </w:p>
        </w:tc>
      </w:tr>
    </w:tbl>
    <w:p w:rsidR="0027527B" w:rsidRDefault="0027527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27527B" w:rsidRDefault="0027527B" w:rsidP="00EE48D3">
      <w:pPr>
        <w:keepNext/>
        <w:keepLines/>
        <w:spacing w:after="0" w:line="240" w:lineRule="auto"/>
        <w:outlineLvl w:val="0"/>
        <w:rPr>
          <w:rFonts w:asciiTheme="majorHAnsi" w:eastAsiaTheme="majorEastAsia" w:hAnsiTheme="majorHAnsi" w:cstheme="majorBidi"/>
          <w:b/>
          <w:bCs/>
          <w:color w:val="365F91" w:themeColor="accent1" w:themeShade="BF"/>
          <w:sz w:val="28"/>
          <w:szCs w:val="28"/>
        </w:rPr>
      </w:pPr>
    </w:p>
    <w:p w:rsidR="00182F07" w:rsidRDefault="00182F07">
      <w:pPr>
        <w:rPr>
          <w:rFonts w:asciiTheme="majorHAnsi" w:eastAsiaTheme="majorEastAsia" w:hAnsiTheme="majorHAnsi" w:cstheme="majorBidi"/>
          <w:b/>
          <w:bCs/>
          <w:color w:val="365F91" w:themeColor="accent1" w:themeShade="BF"/>
          <w:sz w:val="28"/>
          <w:szCs w:val="28"/>
        </w:rPr>
      </w:pPr>
    </w:p>
    <w:sectPr w:rsidR="00182F07" w:rsidSect="00946800">
      <w:headerReference w:type="default" r:id="rId12"/>
      <w:footerReference w:type="default" r:id="rId13"/>
      <w:headerReference w:type="first" r:id="rId14"/>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F98" w:rsidRDefault="00F82F98" w:rsidP="00246A6D">
      <w:pPr>
        <w:spacing w:after="0" w:line="240" w:lineRule="auto"/>
      </w:pPr>
      <w:r>
        <w:separator/>
      </w:r>
    </w:p>
  </w:endnote>
  <w:endnote w:type="continuationSeparator" w:id="0">
    <w:p w:rsidR="00F82F98" w:rsidRDefault="00F82F98" w:rsidP="0024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62733"/>
      <w:docPartObj>
        <w:docPartGallery w:val="Page Numbers (Bottom of Page)"/>
        <w:docPartUnique/>
      </w:docPartObj>
    </w:sdtPr>
    <w:sdtEndPr>
      <w:rPr>
        <w:noProof/>
      </w:rPr>
    </w:sdtEndPr>
    <w:sdtContent>
      <w:p w:rsidR="00946800" w:rsidRDefault="00946800">
        <w:pPr>
          <w:pStyle w:val="Footer"/>
          <w:jc w:val="right"/>
        </w:pPr>
        <w:r>
          <w:fldChar w:fldCharType="begin"/>
        </w:r>
        <w:r>
          <w:instrText xml:space="preserve"> PAGE   \* MERGEFORMAT </w:instrText>
        </w:r>
        <w:r>
          <w:fldChar w:fldCharType="separate"/>
        </w:r>
        <w:r w:rsidR="009D17F3">
          <w:rPr>
            <w:noProof/>
          </w:rPr>
          <w:t>2</w:t>
        </w:r>
        <w:r>
          <w:rPr>
            <w:noProof/>
          </w:rPr>
          <w:fldChar w:fldCharType="end"/>
        </w:r>
      </w:p>
    </w:sdtContent>
  </w:sdt>
  <w:p w:rsidR="00946800" w:rsidRDefault="009468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F98" w:rsidRDefault="00F82F98" w:rsidP="00246A6D">
      <w:pPr>
        <w:spacing w:after="0" w:line="240" w:lineRule="auto"/>
      </w:pPr>
      <w:r>
        <w:separator/>
      </w:r>
    </w:p>
  </w:footnote>
  <w:footnote w:type="continuationSeparator" w:id="0">
    <w:p w:rsidR="00F82F98" w:rsidRDefault="00F82F98" w:rsidP="0024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00" w:rsidRDefault="0090786C">
    <w:pPr>
      <w:pStyle w:val="Header"/>
    </w:pPr>
    <w:r>
      <w:t>VXBCMA 3.28.72.10</w:t>
    </w:r>
    <w:r w:rsidR="00FB4A2E">
      <w:t xml:space="preserve"> OPEN SOURCE</w:t>
    </w:r>
    <w:r w:rsidR="00946800">
      <w:t xml:space="preserve">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79A" w:rsidRPr="003F679A" w:rsidRDefault="007E0329" w:rsidP="003F679A">
    <w:pPr>
      <w:tabs>
        <w:tab w:val="center" w:pos="4680"/>
        <w:tab w:val="right" w:pos="9360"/>
      </w:tabs>
      <w:spacing w:after="0" w:line="240" w:lineRule="auto"/>
      <w:rPr>
        <w:rFonts w:ascii="Calibri" w:eastAsia="Calibri" w:hAnsi="Calibri" w:cs="Times New Roman"/>
      </w:rPr>
    </w:pPr>
    <w:r>
      <w:rPr>
        <w:rFonts w:ascii="Arial" w:hAnsi="Arial" w:cs="Arial"/>
        <w:b/>
        <w:noProof/>
      </w:rPr>
      <w:drawing>
        <wp:inline distT="0" distB="0" distL="0" distR="0" wp14:anchorId="10ADD9EB" wp14:editId="788DCDA1">
          <wp:extent cx="5869459" cy="2098326"/>
          <wp:effectExtent l="0" t="0" r="0" b="0"/>
          <wp:docPr id="2" name="Picture 2" descr="DSS_Logo_EHR_2013_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_Logo_EHR_2013_8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2100995"/>
                  </a:xfrm>
                  <a:prstGeom prst="rect">
                    <a:avLst/>
                  </a:prstGeom>
                  <a:noFill/>
                  <a:ln>
                    <a:noFill/>
                  </a:ln>
                </pic:spPr>
              </pic:pic>
            </a:graphicData>
          </a:graphic>
        </wp:inline>
      </w:drawing>
    </w:r>
  </w:p>
  <w:p w:rsidR="00946800" w:rsidRDefault="009468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A1CE098"/>
    <w:lvl w:ilvl="0">
      <w:numFmt w:val="bullet"/>
      <w:lvlText w:val="*"/>
      <w:lvlJc w:val="left"/>
      <w:pPr>
        <w:ind w:left="0" w:firstLine="0"/>
      </w:pPr>
    </w:lvl>
  </w:abstractNum>
  <w:abstractNum w:abstractNumId="1">
    <w:nsid w:val="0319743A"/>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920742"/>
    <w:multiLevelType w:val="hybridMultilevel"/>
    <w:tmpl w:val="20FCCE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5F0BFF"/>
    <w:multiLevelType w:val="hybridMultilevel"/>
    <w:tmpl w:val="891C8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CA70FE"/>
    <w:multiLevelType w:val="hybridMultilevel"/>
    <w:tmpl w:val="2B04B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D5B15"/>
    <w:multiLevelType w:val="hybridMultilevel"/>
    <w:tmpl w:val="FAD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A911C5"/>
    <w:multiLevelType w:val="hybridMultilevel"/>
    <w:tmpl w:val="1F706E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2EF53F2"/>
    <w:multiLevelType w:val="hybridMultilevel"/>
    <w:tmpl w:val="47D89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A42519"/>
    <w:multiLevelType w:val="hybridMultilevel"/>
    <w:tmpl w:val="B16E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C5395"/>
    <w:multiLevelType w:val="hybridMultilevel"/>
    <w:tmpl w:val="6B0E8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B46445"/>
    <w:multiLevelType w:val="hybridMultilevel"/>
    <w:tmpl w:val="FE12ABBE"/>
    <w:lvl w:ilvl="0" w:tplc="3938A7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92F0D5D"/>
    <w:multiLevelType w:val="hybridMultilevel"/>
    <w:tmpl w:val="8E0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E37D3A"/>
    <w:multiLevelType w:val="hybridMultilevel"/>
    <w:tmpl w:val="B83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497E61"/>
    <w:multiLevelType w:val="hybridMultilevel"/>
    <w:tmpl w:val="5136E1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1993001"/>
    <w:multiLevelType w:val="hybridMultilevel"/>
    <w:tmpl w:val="CAB892B8"/>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0A0B5D"/>
    <w:multiLevelType w:val="hybridMultilevel"/>
    <w:tmpl w:val="07E4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0A6F52"/>
    <w:multiLevelType w:val="hybridMultilevel"/>
    <w:tmpl w:val="B39E2F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8A570F5"/>
    <w:multiLevelType w:val="hybridMultilevel"/>
    <w:tmpl w:val="48CE7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9B94587"/>
    <w:multiLevelType w:val="hybridMultilevel"/>
    <w:tmpl w:val="B024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D94E32"/>
    <w:multiLevelType w:val="hybridMultilevel"/>
    <w:tmpl w:val="030EA116"/>
    <w:lvl w:ilvl="0" w:tplc="BEDC92A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237139"/>
    <w:multiLevelType w:val="hybridMultilevel"/>
    <w:tmpl w:val="CF7C88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3E50F21"/>
    <w:multiLevelType w:val="hybridMultilevel"/>
    <w:tmpl w:val="55B2F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093BBC"/>
    <w:multiLevelType w:val="hybridMultilevel"/>
    <w:tmpl w:val="C7967D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7124A63"/>
    <w:multiLevelType w:val="hybridMultilevel"/>
    <w:tmpl w:val="A8A441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nsid w:val="79271BA2"/>
    <w:multiLevelType w:val="hybridMultilevel"/>
    <w:tmpl w:val="FBAA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2"/>
  </w:num>
  <w:num w:numId="4">
    <w:abstractNumId w:val="21"/>
  </w:num>
  <w:num w:numId="5">
    <w:abstractNumId w:val="17"/>
  </w:num>
  <w:num w:numId="6">
    <w:abstractNumId w:val="5"/>
  </w:num>
  <w:num w:numId="7">
    <w:abstractNumId w:val="18"/>
  </w:num>
  <w:num w:numId="8">
    <w:abstractNumId w:val="23"/>
  </w:num>
  <w:num w:numId="9">
    <w:abstractNumId w:val="11"/>
  </w:num>
  <w:num w:numId="10">
    <w:abstractNumId w:val="14"/>
  </w:num>
  <w:num w:numId="11">
    <w:abstractNumId w:val="10"/>
  </w:num>
  <w:num w:numId="12">
    <w:abstractNumId w:val="22"/>
  </w:num>
  <w:num w:numId="13">
    <w:abstractNumId w:val="4"/>
  </w:num>
  <w:num w:numId="14">
    <w:abstractNumId w:val="15"/>
  </w:num>
  <w:num w:numId="15">
    <w:abstractNumId w:val="3"/>
  </w:num>
  <w:num w:numId="16">
    <w:abstractNumId w:val="20"/>
  </w:num>
  <w:num w:numId="17">
    <w:abstractNumId w:val="25"/>
  </w:num>
  <w:num w:numId="18">
    <w:abstractNumId w:val="9"/>
  </w:num>
  <w:num w:numId="19">
    <w:abstractNumId w:val="13"/>
  </w:num>
  <w:num w:numId="20">
    <w:abstractNumId w:val="19"/>
  </w:num>
  <w:num w:numId="21">
    <w:abstractNumId w:val="8"/>
  </w:num>
  <w:num w:numId="22">
    <w:abstractNumId w:val="6"/>
  </w:num>
  <w:num w:numId="23">
    <w:abstractNumId w:val="12"/>
  </w:num>
  <w:num w:numId="24">
    <w:abstractNumId w:val="1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lvlOverride w:ilvl="0">
      <w:lvl w:ilvl="0">
        <w:numFmt w:val="bullet"/>
        <w:lvlText w:val=""/>
        <w:legacy w:legacy="1" w:legacySpace="0" w:legacyIndent="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B4"/>
    <w:rsid w:val="000118C1"/>
    <w:rsid w:val="00021E39"/>
    <w:rsid w:val="000875B9"/>
    <w:rsid w:val="000B17F2"/>
    <w:rsid w:val="00104E93"/>
    <w:rsid w:val="00114FDF"/>
    <w:rsid w:val="00165DC8"/>
    <w:rsid w:val="00182F07"/>
    <w:rsid w:val="00195724"/>
    <w:rsid w:val="001A0F1B"/>
    <w:rsid w:val="001F7D45"/>
    <w:rsid w:val="0021504A"/>
    <w:rsid w:val="00246A6D"/>
    <w:rsid w:val="0027527B"/>
    <w:rsid w:val="00276F6F"/>
    <w:rsid w:val="002A26C0"/>
    <w:rsid w:val="002A5457"/>
    <w:rsid w:val="002D2503"/>
    <w:rsid w:val="00307628"/>
    <w:rsid w:val="00320811"/>
    <w:rsid w:val="0034285D"/>
    <w:rsid w:val="00376C91"/>
    <w:rsid w:val="00384BD0"/>
    <w:rsid w:val="003E7AEB"/>
    <w:rsid w:val="003F679A"/>
    <w:rsid w:val="003F68B2"/>
    <w:rsid w:val="00405B00"/>
    <w:rsid w:val="00414D9C"/>
    <w:rsid w:val="00456158"/>
    <w:rsid w:val="00456C6A"/>
    <w:rsid w:val="0048632E"/>
    <w:rsid w:val="005B0463"/>
    <w:rsid w:val="005B4869"/>
    <w:rsid w:val="005D0E29"/>
    <w:rsid w:val="006076B1"/>
    <w:rsid w:val="006100AD"/>
    <w:rsid w:val="006578BF"/>
    <w:rsid w:val="0068215F"/>
    <w:rsid w:val="00692937"/>
    <w:rsid w:val="006A6F47"/>
    <w:rsid w:val="006C447B"/>
    <w:rsid w:val="006E0AC0"/>
    <w:rsid w:val="006F1D11"/>
    <w:rsid w:val="006F4350"/>
    <w:rsid w:val="00775AE6"/>
    <w:rsid w:val="007E0329"/>
    <w:rsid w:val="00811920"/>
    <w:rsid w:val="0087016E"/>
    <w:rsid w:val="0090786C"/>
    <w:rsid w:val="00940E01"/>
    <w:rsid w:val="00944A77"/>
    <w:rsid w:val="00946800"/>
    <w:rsid w:val="009B7ACB"/>
    <w:rsid w:val="009D17F3"/>
    <w:rsid w:val="009E2D68"/>
    <w:rsid w:val="009E70B4"/>
    <w:rsid w:val="009F296D"/>
    <w:rsid w:val="00A125A0"/>
    <w:rsid w:val="00A61BBF"/>
    <w:rsid w:val="00AA1A42"/>
    <w:rsid w:val="00AA65A4"/>
    <w:rsid w:val="00B03874"/>
    <w:rsid w:val="00B54805"/>
    <w:rsid w:val="00B653F6"/>
    <w:rsid w:val="00B84918"/>
    <w:rsid w:val="00BA2505"/>
    <w:rsid w:val="00BF1888"/>
    <w:rsid w:val="00C80ABA"/>
    <w:rsid w:val="00D20542"/>
    <w:rsid w:val="00D32CD2"/>
    <w:rsid w:val="00DD1A4F"/>
    <w:rsid w:val="00DE1BE6"/>
    <w:rsid w:val="00DF6A86"/>
    <w:rsid w:val="00E11D4A"/>
    <w:rsid w:val="00E23937"/>
    <w:rsid w:val="00E71A96"/>
    <w:rsid w:val="00E741D6"/>
    <w:rsid w:val="00E86E90"/>
    <w:rsid w:val="00E87576"/>
    <w:rsid w:val="00E9714B"/>
    <w:rsid w:val="00EE48D3"/>
    <w:rsid w:val="00F132B0"/>
    <w:rsid w:val="00F2287A"/>
    <w:rsid w:val="00F348DD"/>
    <w:rsid w:val="00F3520F"/>
    <w:rsid w:val="00F82F98"/>
    <w:rsid w:val="00F86376"/>
    <w:rsid w:val="00F87201"/>
    <w:rsid w:val="00FB1691"/>
    <w:rsid w:val="00FB4A2E"/>
    <w:rsid w:val="00FC0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7"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8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70B4"/>
    <w:rPr>
      <w:color w:val="0000FF"/>
      <w:u w:val="single"/>
    </w:rPr>
  </w:style>
  <w:style w:type="paragraph" w:styleId="ListParagraph">
    <w:name w:val="List Paragraph"/>
    <w:basedOn w:val="Normal"/>
    <w:uiPriority w:val="34"/>
    <w:qFormat/>
    <w:rsid w:val="009E70B4"/>
    <w:pPr>
      <w:spacing w:after="0" w:line="240" w:lineRule="auto"/>
      <w:ind w:left="720"/>
      <w:contextualSpacing/>
    </w:pPr>
    <w:rPr>
      <w:rFonts w:ascii="Times New Roman" w:hAnsi="Times New Roman" w:cs="Times New Roman"/>
      <w:sz w:val="24"/>
      <w:szCs w:val="24"/>
    </w:rPr>
  </w:style>
  <w:style w:type="character" w:customStyle="1" w:styleId="Heading1Char">
    <w:name w:val="Heading 1 Char"/>
    <w:basedOn w:val="DefaultParagraphFont"/>
    <w:link w:val="Heading1"/>
    <w:rsid w:val="000118C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0118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118C1"/>
    <w:pPr>
      <w:spacing w:after="0" w:line="240" w:lineRule="auto"/>
    </w:pPr>
  </w:style>
  <w:style w:type="table" w:styleId="TableList7">
    <w:name w:val="Table List 7"/>
    <w:basedOn w:val="TableNormal"/>
    <w:rsid w:val="00276F6F"/>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276F6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6821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246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6D"/>
  </w:style>
  <w:style w:type="paragraph" w:styleId="Footer">
    <w:name w:val="footer"/>
    <w:basedOn w:val="Normal"/>
    <w:link w:val="FooterChar"/>
    <w:uiPriority w:val="99"/>
    <w:unhideWhenUsed/>
    <w:rsid w:val="00246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6D"/>
  </w:style>
  <w:style w:type="paragraph" w:styleId="BalloonText">
    <w:name w:val="Balloon Text"/>
    <w:basedOn w:val="Normal"/>
    <w:link w:val="BalloonTextChar"/>
    <w:uiPriority w:val="99"/>
    <w:semiHidden/>
    <w:unhideWhenUsed/>
    <w:rsid w:val="00811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9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8060">
      <w:bodyDiv w:val="1"/>
      <w:marLeft w:val="0"/>
      <w:marRight w:val="0"/>
      <w:marTop w:val="0"/>
      <w:marBottom w:val="0"/>
      <w:divBdr>
        <w:top w:val="none" w:sz="0" w:space="0" w:color="auto"/>
        <w:left w:val="none" w:sz="0" w:space="0" w:color="auto"/>
        <w:bottom w:val="none" w:sz="0" w:space="0" w:color="auto"/>
        <w:right w:val="none" w:sz="0" w:space="0" w:color="auto"/>
      </w:divBdr>
    </w:div>
    <w:div w:id="54788389">
      <w:bodyDiv w:val="1"/>
      <w:marLeft w:val="0"/>
      <w:marRight w:val="0"/>
      <w:marTop w:val="0"/>
      <w:marBottom w:val="0"/>
      <w:divBdr>
        <w:top w:val="none" w:sz="0" w:space="0" w:color="auto"/>
        <w:left w:val="none" w:sz="0" w:space="0" w:color="auto"/>
        <w:bottom w:val="none" w:sz="0" w:space="0" w:color="auto"/>
        <w:right w:val="none" w:sz="0" w:space="0" w:color="auto"/>
      </w:divBdr>
    </w:div>
    <w:div w:id="118844541">
      <w:bodyDiv w:val="1"/>
      <w:marLeft w:val="0"/>
      <w:marRight w:val="0"/>
      <w:marTop w:val="0"/>
      <w:marBottom w:val="0"/>
      <w:divBdr>
        <w:top w:val="none" w:sz="0" w:space="0" w:color="auto"/>
        <w:left w:val="none" w:sz="0" w:space="0" w:color="auto"/>
        <w:bottom w:val="none" w:sz="0" w:space="0" w:color="auto"/>
        <w:right w:val="none" w:sz="0" w:space="0" w:color="auto"/>
      </w:divBdr>
    </w:div>
    <w:div w:id="149517262">
      <w:bodyDiv w:val="1"/>
      <w:marLeft w:val="0"/>
      <w:marRight w:val="0"/>
      <w:marTop w:val="0"/>
      <w:marBottom w:val="0"/>
      <w:divBdr>
        <w:top w:val="none" w:sz="0" w:space="0" w:color="auto"/>
        <w:left w:val="none" w:sz="0" w:space="0" w:color="auto"/>
        <w:bottom w:val="none" w:sz="0" w:space="0" w:color="auto"/>
        <w:right w:val="none" w:sz="0" w:space="0" w:color="auto"/>
      </w:divBdr>
    </w:div>
    <w:div w:id="155414959">
      <w:bodyDiv w:val="1"/>
      <w:marLeft w:val="0"/>
      <w:marRight w:val="0"/>
      <w:marTop w:val="0"/>
      <w:marBottom w:val="0"/>
      <w:divBdr>
        <w:top w:val="none" w:sz="0" w:space="0" w:color="auto"/>
        <w:left w:val="none" w:sz="0" w:space="0" w:color="auto"/>
        <w:bottom w:val="none" w:sz="0" w:space="0" w:color="auto"/>
        <w:right w:val="none" w:sz="0" w:space="0" w:color="auto"/>
      </w:divBdr>
    </w:div>
    <w:div w:id="168371202">
      <w:bodyDiv w:val="1"/>
      <w:marLeft w:val="0"/>
      <w:marRight w:val="0"/>
      <w:marTop w:val="0"/>
      <w:marBottom w:val="0"/>
      <w:divBdr>
        <w:top w:val="none" w:sz="0" w:space="0" w:color="auto"/>
        <w:left w:val="none" w:sz="0" w:space="0" w:color="auto"/>
        <w:bottom w:val="none" w:sz="0" w:space="0" w:color="auto"/>
        <w:right w:val="none" w:sz="0" w:space="0" w:color="auto"/>
      </w:divBdr>
    </w:div>
    <w:div w:id="200672948">
      <w:bodyDiv w:val="1"/>
      <w:marLeft w:val="0"/>
      <w:marRight w:val="0"/>
      <w:marTop w:val="0"/>
      <w:marBottom w:val="0"/>
      <w:divBdr>
        <w:top w:val="none" w:sz="0" w:space="0" w:color="auto"/>
        <w:left w:val="none" w:sz="0" w:space="0" w:color="auto"/>
        <w:bottom w:val="none" w:sz="0" w:space="0" w:color="auto"/>
        <w:right w:val="none" w:sz="0" w:space="0" w:color="auto"/>
      </w:divBdr>
    </w:div>
    <w:div w:id="254673751">
      <w:bodyDiv w:val="1"/>
      <w:marLeft w:val="0"/>
      <w:marRight w:val="0"/>
      <w:marTop w:val="0"/>
      <w:marBottom w:val="0"/>
      <w:divBdr>
        <w:top w:val="none" w:sz="0" w:space="0" w:color="auto"/>
        <w:left w:val="none" w:sz="0" w:space="0" w:color="auto"/>
        <w:bottom w:val="none" w:sz="0" w:space="0" w:color="auto"/>
        <w:right w:val="none" w:sz="0" w:space="0" w:color="auto"/>
      </w:divBdr>
    </w:div>
    <w:div w:id="304242211">
      <w:bodyDiv w:val="1"/>
      <w:marLeft w:val="0"/>
      <w:marRight w:val="0"/>
      <w:marTop w:val="0"/>
      <w:marBottom w:val="0"/>
      <w:divBdr>
        <w:top w:val="none" w:sz="0" w:space="0" w:color="auto"/>
        <w:left w:val="none" w:sz="0" w:space="0" w:color="auto"/>
        <w:bottom w:val="none" w:sz="0" w:space="0" w:color="auto"/>
        <w:right w:val="none" w:sz="0" w:space="0" w:color="auto"/>
      </w:divBdr>
    </w:div>
    <w:div w:id="362219231">
      <w:bodyDiv w:val="1"/>
      <w:marLeft w:val="0"/>
      <w:marRight w:val="0"/>
      <w:marTop w:val="0"/>
      <w:marBottom w:val="0"/>
      <w:divBdr>
        <w:top w:val="none" w:sz="0" w:space="0" w:color="auto"/>
        <w:left w:val="none" w:sz="0" w:space="0" w:color="auto"/>
        <w:bottom w:val="none" w:sz="0" w:space="0" w:color="auto"/>
        <w:right w:val="none" w:sz="0" w:space="0" w:color="auto"/>
      </w:divBdr>
    </w:div>
    <w:div w:id="414397360">
      <w:bodyDiv w:val="1"/>
      <w:marLeft w:val="0"/>
      <w:marRight w:val="0"/>
      <w:marTop w:val="0"/>
      <w:marBottom w:val="0"/>
      <w:divBdr>
        <w:top w:val="none" w:sz="0" w:space="0" w:color="auto"/>
        <w:left w:val="none" w:sz="0" w:space="0" w:color="auto"/>
        <w:bottom w:val="none" w:sz="0" w:space="0" w:color="auto"/>
        <w:right w:val="none" w:sz="0" w:space="0" w:color="auto"/>
      </w:divBdr>
    </w:div>
    <w:div w:id="544027592">
      <w:bodyDiv w:val="1"/>
      <w:marLeft w:val="0"/>
      <w:marRight w:val="0"/>
      <w:marTop w:val="0"/>
      <w:marBottom w:val="0"/>
      <w:divBdr>
        <w:top w:val="none" w:sz="0" w:space="0" w:color="auto"/>
        <w:left w:val="none" w:sz="0" w:space="0" w:color="auto"/>
        <w:bottom w:val="none" w:sz="0" w:space="0" w:color="auto"/>
        <w:right w:val="none" w:sz="0" w:space="0" w:color="auto"/>
      </w:divBdr>
    </w:div>
    <w:div w:id="553156522">
      <w:bodyDiv w:val="1"/>
      <w:marLeft w:val="0"/>
      <w:marRight w:val="0"/>
      <w:marTop w:val="0"/>
      <w:marBottom w:val="0"/>
      <w:divBdr>
        <w:top w:val="none" w:sz="0" w:space="0" w:color="auto"/>
        <w:left w:val="none" w:sz="0" w:space="0" w:color="auto"/>
        <w:bottom w:val="none" w:sz="0" w:space="0" w:color="auto"/>
        <w:right w:val="none" w:sz="0" w:space="0" w:color="auto"/>
      </w:divBdr>
    </w:div>
    <w:div w:id="634025826">
      <w:bodyDiv w:val="1"/>
      <w:marLeft w:val="0"/>
      <w:marRight w:val="0"/>
      <w:marTop w:val="0"/>
      <w:marBottom w:val="0"/>
      <w:divBdr>
        <w:top w:val="none" w:sz="0" w:space="0" w:color="auto"/>
        <w:left w:val="none" w:sz="0" w:space="0" w:color="auto"/>
        <w:bottom w:val="none" w:sz="0" w:space="0" w:color="auto"/>
        <w:right w:val="none" w:sz="0" w:space="0" w:color="auto"/>
      </w:divBdr>
    </w:div>
    <w:div w:id="653988604">
      <w:bodyDiv w:val="1"/>
      <w:marLeft w:val="0"/>
      <w:marRight w:val="0"/>
      <w:marTop w:val="0"/>
      <w:marBottom w:val="0"/>
      <w:divBdr>
        <w:top w:val="none" w:sz="0" w:space="0" w:color="auto"/>
        <w:left w:val="none" w:sz="0" w:space="0" w:color="auto"/>
        <w:bottom w:val="none" w:sz="0" w:space="0" w:color="auto"/>
        <w:right w:val="none" w:sz="0" w:space="0" w:color="auto"/>
      </w:divBdr>
    </w:div>
    <w:div w:id="686949969">
      <w:bodyDiv w:val="1"/>
      <w:marLeft w:val="0"/>
      <w:marRight w:val="0"/>
      <w:marTop w:val="0"/>
      <w:marBottom w:val="0"/>
      <w:divBdr>
        <w:top w:val="none" w:sz="0" w:space="0" w:color="auto"/>
        <w:left w:val="none" w:sz="0" w:space="0" w:color="auto"/>
        <w:bottom w:val="none" w:sz="0" w:space="0" w:color="auto"/>
        <w:right w:val="none" w:sz="0" w:space="0" w:color="auto"/>
      </w:divBdr>
    </w:div>
    <w:div w:id="722875283">
      <w:bodyDiv w:val="1"/>
      <w:marLeft w:val="0"/>
      <w:marRight w:val="0"/>
      <w:marTop w:val="0"/>
      <w:marBottom w:val="0"/>
      <w:divBdr>
        <w:top w:val="none" w:sz="0" w:space="0" w:color="auto"/>
        <w:left w:val="none" w:sz="0" w:space="0" w:color="auto"/>
        <w:bottom w:val="none" w:sz="0" w:space="0" w:color="auto"/>
        <w:right w:val="none" w:sz="0" w:space="0" w:color="auto"/>
      </w:divBdr>
    </w:div>
    <w:div w:id="804085136">
      <w:bodyDiv w:val="1"/>
      <w:marLeft w:val="0"/>
      <w:marRight w:val="0"/>
      <w:marTop w:val="0"/>
      <w:marBottom w:val="0"/>
      <w:divBdr>
        <w:top w:val="none" w:sz="0" w:space="0" w:color="auto"/>
        <w:left w:val="none" w:sz="0" w:space="0" w:color="auto"/>
        <w:bottom w:val="none" w:sz="0" w:space="0" w:color="auto"/>
        <w:right w:val="none" w:sz="0" w:space="0" w:color="auto"/>
      </w:divBdr>
    </w:div>
    <w:div w:id="851454143">
      <w:bodyDiv w:val="1"/>
      <w:marLeft w:val="0"/>
      <w:marRight w:val="0"/>
      <w:marTop w:val="0"/>
      <w:marBottom w:val="0"/>
      <w:divBdr>
        <w:top w:val="none" w:sz="0" w:space="0" w:color="auto"/>
        <w:left w:val="none" w:sz="0" w:space="0" w:color="auto"/>
        <w:bottom w:val="none" w:sz="0" w:space="0" w:color="auto"/>
        <w:right w:val="none" w:sz="0" w:space="0" w:color="auto"/>
      </w:divBdr>
    </w:div>
    <w:div w:id="896428679">
      <w:bodyDiv w:val="1"/>
      <w:marLeft w:val="0"/>
      <w:marRight w:val="0"/>
      <w:marTop w:val="0"/>
      <w:marBottom w:val="0"/>
      <w:divBdr>
        <w:top w:val="none" w:sz="0" w:space="0" w:color="auto"/>
        <w:left w:val="none" w:sz="0" w:space="0" w:color="auto"/>
        <w:bottom w:val="none" w:sz="0" w:space="0" w:color="auto"/>
        <w:right w:val="none" w:sz="0" w:space="0" w:color="auto"/>
      </w:divBdr>
    </w:div>
    <w:div w:id="933169539">
      <w:bodyDiv w:val="1"/>
      <w:marLeft w:val="0"/>
      <w:marRight w:val="0"/>
      <w:marTop w:val="0"/>
      <w:marBottom w:val="0"/>
      <w:divBdr>
        <w:top w:val="none" w:sz="0" w:space="0" w:color="auto"/>
        <w:left w:val="none" w:sz="0" w:space="0" w:color="auto"/>
        <w:bottom w:val="none" w:sz="0" w:space="0" w:color="auto"/>
        <w:right w:val="none" w:sz="0" w:space="0" w:color="auto"/>
      </w:divBdr>
    </w:div>
    <w:div w:id="934051435">
      <w:bodyDiv w:val="1"/>
      <w:marLeft w:val="0"/>
      <w:marRight w:val="0"/>
      <w:marTop w:val="0"/>
      <w:marBottom w:val="0"/>
      <w:divBdr>
        <w:top w:val="none" w:sz="0" w:space="0" w:color="auto"/>
        <w:left w:val="none" w:sz="0" w:space="0" w:color="auto"/>
        <w:bottom w:val="none" w:sz="0" w:space="0" w:color="auto"/>
        <w:right w:val="none" w:sz="0" w:space="0" w:color="auto"/>
      </w:divBdr>
    </w:div>
    <w:div w:id="966349565">
      <w:bodyDiv w:val="1"/>
      <w:marLeft w:val="0"/>
      <w:marRight w:val="0"/>
      <w:marTop w:val="0"/>
      <w:marBottom w:val="0"/>
      <w:divBdr>
        <w:top w:val="none" w:sz="0" w:space="0" w:color="auto"/>
        <w:left w:val="none" w:sz="0" w:space="0" w:color="auto"/>
        <w:bottom w:val="none" w:sz="0" w:space="0" w:color="auto"/>
        <w:right w:val="none" w:sz="0" w:space="0" w:color="auto"/>
      </w:divBdr>
    </w:div>
    <w:div w:id="974873589">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
    <w:div w:id="1003045042">
      <w:bodyDiv w:val="1"/>
      <w:marLeft w:val="0"/>
      <w:marRight w:val="0"/>
      <w:marTop w:val="0"/>
      <w:marBottom w:val="0"/>
      <w:divBdr>
        <w:top w:val="none" w:sz="0" w:space="0" w:color="auto"/>
        <w:left w:val="none" w:sz="0" w:space="0" w:color="auto"/>
        <w:bottom w:val="none" w:sz="0" w:space="0" w:color="auto"/>
        <w:right w:val="none" w:sz="0" w:space="0" w:color="auto"/>
      </w:divBdr>
    </w:div>
    <w:div w:id="1024215156">
      <w:bodyDiv w:val="1"/>
      <w:marLeft w:val="0"/>
      <w:marRight w:val="0"/>
      <w:marTop w:val="0"/>
      <w:marBottom w:val="0"/>
      <w:divBdr>
        <w:top w:val="none" w:sz="0" w:space="0" w:color="auto"/>
        <w:left w:val="none" w:sz="0" w:space="0" w:color="auto"/>
        <w:bottom w:val="none" w:sz="0" w:space="0" w:color="auto"/>
        <w:right w:val="none" w:sz="0" w:space="0" w:color="auto"/>
      </w:divBdr>
    </w:div>
    <w:div w:id="1047947179">
      <w:bodyDiv w:val="1"/>
      <w:marLeft w:val="0"/>
      <w:marRight w:val="0"/>
      <w:marTop w:val="0"/>
      <w:marBottom w:val="0"/>
      <w:divBdr>
        <w:top w:val="none" w:sz="0" w:space="0" w:color="auto"/>
        <w:left w:val="none" w:sz="0" w:space="0" w:color="auto"/>
        <w:bottom w:val="none" w:sz="0" w:space="0" w:color="auto"/>
        <w:right w:val="none" w:sz="0" w:space="0" w:color="auto"/>
      </w:divBdr>
    </w:div>
    <w:div w:id="1049576552">
      <w:bodyDiv w:val="1"/>
      <w:marLeft w:val="0"/>
      <w:marRight w:val="0"/>
      <w:marTop w:val="0"/>
      <w:marBottom w:val="0"/>
      <w:divBdr>
        <w:top w:val="none" w:sz="0" w:space="0" w:color="auto"/>
        <w:left w:val="none" w:sz="0" w:space="0" w:color="auto"/>
        <w:bottom w:val="none" w:sz="0" w:space="0" w:color="auto"/>
        <w:right w:val="none" w:sz="0" w:space="0" w:color="auto"/>
      </w:divBdr>
    </w:div>
    <w:div w:id="1119451671">
      <w:bodyDiv w:val="1"/>
      <w:marLeft w:val="0"/>
      <w:marRight w:val="0"/>
      <w:marTop w:val="0"/>
      <w:marBottom w:val="0"/>
      <w:divBdr>
        <w:top w:val="none" w:sz="0" w:space="0" w:color="auto"/>
        <w:left w:val="none" w:sz="0" w:space="0" w:color="auto"/>
        <w:bottom w:val="none" w:sz="0" w:space="0" w:color="auto"/>
        <w:right w:val="none" w:sz="0" w:space="0" w:color="auto"/>
      </w:divBdr>
    </w:div>
    <w:div w:id="1159426690">
      <w:bodyDiv w:val="1"/>
      <w:marLeft w:val="0"/>
      <w:marRight w:val="0"/>
      <w:marTop w:val="0"/>
      <w:marBottom w:val="0"/>
      <w:divBdr>
        <w:top w:val="none" w:sz="0" w:space="0" w:color="auto"/>
        <w:left w:val="none" w:sz="0" w:space="0" w:color="auto"/>
        <w:bottom w:val="none" w:sz="0" w:space="0" w:color="auto"/>
        <w:right w:val="none" w:sz="0" w:space="0" w:color="auto"/>
      </w:divBdr>
    </w:div>
    <w:div w:id="1210074436">
      <w:bodyDiv w:val="1"/>
      <w:marLeft w:val="0"/>
      <w:marRight w:val="0"/>
      <w:marTop w:val="0"/>
      <w:marBottom w:val="0"/>
      <w:divBdr>
        <w:top w:val="none" w:sz="0" w:space="0" w:color="auto"/>
        <w:left w:val="none" w:sz="0" w:space="0" w:color="auto"/>
        <w:bottom w:val="none" w:sz="0" w:space="0" w:color="auto"/>
        <w:right w:val="none" w:sz="0" w:space="0" w:color="auto"/>
      </w:divBdr>
    </w:div>
    <w:div w:id="1237858479">
      <w:bodyDiv w:val="1"/>
      <w:marLeft w:val="0"/>
      <w:marRight w:val="0"/>
      <w:marTop w:val="0"/>
      <w:marBottom w:val="0"/>
      <w:divBdr>
        <w:top w:val="none" w:sz="0" w:space="0" w:color="auto"/>
        <w:left w:val="none" w:sz="0" w:space="0" w:color="auto"/>
        <w:bottom w:val="none" w:sz="0" w:space="0" w:color="auto"/>
        <w:right w:val="none" w:sz="0" w:space="0" w:color="auto"/>
      </w:divBdr>
    </w:div>
    <w:div w:id="1343583099">
      <w:bodyDiv w:val="1"/>
      <w:marLeft w:val="0"/>
      <w:marRight w:val="0"/>
      <w:marTop w:val="0"/>
      <w:marBottom w:val="0"/>
      <w:divBdr>
        <w:top w:val="none" w:sz="0" w:space="0" w:color="auto"/>
        <w:left w:val="none" w:sz="0" w:space="0" w:color="auto"/>
        <w:bottom w:val="none" w:sz="0" w:space="0" w:color="auto"/>
        <w:right w:val="none" w:sz="0" w:space="0" w:color="auto"/>
      </w:divBdr>
    </w:div>
    <w:div w:id="1346713008">
      <w:bodyDiv w:val="1"/>
      <w:marLeft w:val="0"/>
      <w:marRight w:val="0"/>
      <w:marTop w:val="0"/>
      <w:marBottom w:val="0"/>
      <w:divBdr>
        <w:top w:val="none" w:sz="0" w:space="0" w:color="auto"/>
        <w:left w:val="none" w:sz="0" w:space="0" w:color="auto"/>
        <w:bottom w:val="none" w:sz="0" w:space="0" w:color="auto"/>
        <w:right w:val="none" w:sz="0" w:space="0" w:color="auto"/>
      </w:divBdr>
    </w:div>
    <w:div w:id="1361589656">
      <w:bodyDiv w:val="1"/>
      <w:marLeft w:val="0"/>
      <w:marRight w:val="0"/>
      <w:marTop w:val="0"/>
      <w:marBottom w:val="0"/>
      <w:divBdr>
        <w:top w:val="none" w:sz="0" w:space="0" w:color="auto"/>
        <w:left w:val="none" w:sz="0" w:space="0" w:color="auto"/>
        <w:bottom w:val="none" w:sz="0" w:space="0" w:color="auto"/>
        <w:right w:val="none" w:sz="0" w:space="0" w:color="auto"/>
      </w:divBdr>
    </w:div>
    <w:div w:id="1457941473">
      <w:bodyDiv w:val="1"/>
      <w:marLeft w:val="0"/>
      <w:marRight w:val="0"/>
      <w:marTop w:val="0"/>
      <w:marBottom w:val="0"/>
      <w:divBdr>
        <w:top w:val="none" w:sz="0" w:space="0" w:color="auto"/>
        <w:left w:val="none" w:sz="0" w:space="0" w:color="auto"/>
        <w:bottom w:val="none" w:sz="0" w:space="0" w:color="auto"/>
        <w:right w:val="none" w:sz="0" w:space="0" w:color="auto"/>
      </w:divBdr>
    </w:div>
    <w:div w:id="1523930501">
      <w:bodyDiv w:val="1"/>
      <w:marLeft w:val="0"/>
      <w:marRight w:val="0"/>
      <w:marTop w:val="0"/>
      <w:marBottom w:val="0"/>
      <w:divBdr>
        <w:top w:val="none" w:sz="0" w:space="0" w:color="auto"/>
        <w:left w:val="none" w:sz="0" w:space="0" w:color="auto"/>
        <w:bottom w:val="none" w:sz="0" w:space="0" w:color="auto"/>
        <w:right w:val="none" w:sz="0" w:space="0" w:color="auto"/>
      </w:divBdr>
    </w:div>
    <w:div w:id="1608463681">
      <w:bodyDiv w:val="1"/>
      <w:marLeft w:val="0"/>
      <w:marRight w:val="0"/>
      <w:marTop w:val="0"/>
      <w:marBottom w:val="0"/>
      <w:divBdr>
        <w:top w:val="none" w:sz="0" w:space="0" w:color="auto"/>
        <w:left w:val="none" w:sz="0" w:space="0" w:color="auto"/>
        <w:bottom w:val="none" w:sz="0" w:space="0" w:color="auto"/>
        <w:right w:val="none" w:sz="0" w:space="0" w:color="auto"/>
      </w:divBdr>
    </w:div>
    <w:div w:id="1618559622">
      <w:bodyDiv w:val="1"/>
      <w:marLeft w:val="0"/>
      <w:marRight w:val="0"/>
      <w:marTop w:val="0"/>
      <w:marBottom w:val="0"/>
      <w:divBdr>
        <w:top w:val="none" w:sz="0" w:space="0" w:color="auto"/>
        <w:left w:val="none" w:sz="0" w:space="0" w:color="auto"/>
        <w:bottom w:val="none" w:sz="0" w:space="0" w:color="auto"/>
        <w:right w:val="none" w:sz="0" w:space="0" w:color="auto"/>
      </w:divBdr>
    </w:div>
    <w:div w:id="1624388998">
      <w:bodyDiv w:val="1"/>
      <w:marLeft w:val="0"/>
      <w:marRight w:val="0"/>
      <w:marTop w:val="0"/>
      <w:marBottom w:val="0"/>
      <w:divBdr>
        <w:top w:val="none" w:sz="0" w:space="0" w:color="auto"/>
        <w:left w:val="none" w:sz="0" w:space="0" w:color="auto"/>
        <w:bottom w:val="none" w:sz="0" w:space="0" w:color="auto"/>
        <w:right w:val="none" w:sz="0" w:space="0" w:color="auto"/>
      </w:divBdr>
    </w:div>
    <w:div w:id="1736469855">
      <w:bodyDiv w:val="1"/>
      <w:marLeft w:val="0"/>
      <w:marRight w:val="0"/>
      <w:marTop w:val="0"/>
      <w:marBottom w:val="0"/>
      <w:divBdr>
        <w:top w:val="none" w:sz="0" w:space="0" w:color="auto"/>
        <w:left w:val="none" w:sz="0" w:space="0" w:color="auto"/>
        <w:bottom w:val="none" w:sz="0" w:space="0" w:color="auto"/>
        <w:right w:val="none" w:sz="0" w:space="0" w:color="auto"/>
      </w:divBdr>
    </w:div>
    <w:div w:id="1762942859">
      <w:bodyDiv w:val="1"/>
      <w:marLeft w:val="0"/>
      <w:marRight w:val="0"/>
      <w:marTop w:val="0"/>
      <w:marBottom w:val="0"/>
      <w:divBdr>
        <w:top w:val="none" w:sz="0" w:space="0" w:color="auto"/>
        <w:left w:val="none" w:sz="0" w:space="0" w:color="auto"/>
        <w:bottom w:val="none" w:sz="0" w:space="0" w:color="auto"/>
        <w:right w:val="none" w:sz="0" w:space="0" w:color="auto"/>
      </w:divBdr>
    </w:div>
    <w:div w:id="1791047849">
      <w:bodyDiv w:val="1"/>
      <w:marLeft w:val="0"/>
      <w:marRight w:val="0"/>
      <w:marTop w:val="0"/>
      <w:marBottom w:val="0"/>
      <w:divBdr>
        <w:top w:val="none" w:sz="0" w:space="0" w:color="auto"/>
        <w:left w:val="none" w:sz="0" w:space="0" w:color="auto"/>
        <w:bottom w:val="none" w:sz="0" w:space="0" w:color="auto"/>
        <w:right w:val="none" w:sz="0" w:space="0" w:color="auto"/>
      </w:divBdr>
    </w:div>
    <w:div w:id="1807770959">
      <w:bodyDiv w:val="1"/>
      <w:marLeft w:val="0"/>
      <w:marRight w:val="0"/>
      <w:marTop w:val="0"/>
      <w:marBottom w:val="0"/>
      <w:divBdr>
        <w:top w:val="none" w:sz="0" w:space="0" w:color="auto"/>
        <w:left w:val="none" w:sz="0" w:space="0" w:color="auto"/>
        <w:bottom w:val="none" w:sz="0" w:space="0" w:color="auto"/>
        <w:right w:val="none" w:sz="0" w:space="0" w:color="auto"/>
      </w:divBdr>
    </w:div>
    <w:div w:id="1821311998">
      <w:bodyDiv w:val="1"/>
      <w:marLeft w:val="0"/>
      <w:marRight w:val="0"/>
      <w:marTop w:val="0"/>
      <w:marBottom w:val="0"/>
      <w:divBdr>
        <w:top w:val="none" w:sz="0" w:space="0" w:color="auto"/>
        <w:left w:val="none" w:sz="0" w:space="0" w:color="auto"/>
        <w:bottom w:val="none" w:sz="0" w:space="0" w:color="auto"/>
        <w:right w:val="none" w:sz="0" w:space="0" w:color="auto"/>
      </w:divBdr>
    </w:div>
    <w:div w:id="1939631253">
      <w:bodyDiv w:val="1"/>
      <w:marLeft w:val="0"/>
      <w:marRight w:val="0"/>
      <w:marTop w:val="0"/>
      <w:marBottom w:val="0"/>
      <w:divBdr>
        <w:top w:val="none" w:sz="0" w:space="0" w:color="auto"/>
        <w:left w:val="none" w:sz="0" w:space="0" w:color="auto"/>
        <w:bottom w:val="none" w:sz="0" w:space="0" w:color="auto"/>
        <w:right w:val="none" w:sz="0" w:space="0" w:color="auto"/>
      </w:divBdr>
    </w:div>
    <w:div w:id="1944146733">
      <w:bodyDiv w:val="1"/>
      <w:marLeft w:val="0"/>
      <w:marRight w:val="0"/>
      <w:marTop w:val="0"/>
      <w:marBottom w:val="0"/>
      <w:divBdr>
        <w:top w:val="none" w:sz="0" w:space="0" w:color="auto"/>
        <w:left w:val="none" w:sz="0" w:space="0" w:color="auto"/>
        <w:bottom w:val="none" w:sz="0" w:space="0" w:color="auto"/>
        <w:right w:val="none" w:sz="0" w:space="0" w:color="auto"/>
      </w:divBdr>
    </w:div>
    <w:div w:id="1998067870">
      <w:bodyDiv w:val="1"/>
      <w:marLeft w:val="0"/>
      <w:marRight w:val="0"/>
      <w:marTop w:val="0"/>
      <w:marBottom w:val="0"/>
      <w:divBdr>
        <w:top w:val="none" w:sz="0" w:space="0" w:color="auto"/>
        <w:left w:val="none" w:sz="0" w:space="0" w:color="auto"/>
        <w:bottom w:val="none" w:sz="0" w:space="0" w:color="auto"/>
        <w:right w:val="none" w:sz="0" w:space="0" w:color="auto"/>
      </w:divBdr>
    </w:div>
    <w:div w:id="2038583035">
      <w:bodyDiv w:val="1"/>
      <w:marLeft w:val="0"/>
      <w:marRight w:val="0"/>
      <w:marTop w:val="0"/>
      <w:marBottom w:val="0"/>
      <w:divBdr>
        <w:top w:val="none" w:sz="0" w:space="0" w:color="auto"/>
        <w:left w:val="none" w:sz="0" w:space="0" w:color="auto"/>
        <w:bottom w:val="none" w:sz="0" w:space="0" w:color="auto"/>
        <w:right w:val="none" w:sz="0" w:space="0" w:color="auto"/>
      </w:divBdr>
    </w:div>
    <w:div w:id="2079091201">
      <w:bodyDiv w:val="1"/>
      <w:marLeft w:val="0"/>
      <w:marRight w:val="0"/>
      <w:marTop w:val="0"/>
      <w:marBottom w:val="0"/>
      <w:divBdr>
        <w:top w:val="none" w:sz="0" w:space="0" w:color="auto"/>
        <w:left w:val="none" w:sz="0" w:space="0" w:color="auto"/>
        <w:bottom w:val="none" w:sz="0" w:space="0" w:color="auto"/>
        <w:right w:val="none" w:sz="0" w:space="0" w:color="auto"/>
      </w:divBdr>
    </w:div>
    <w:div w:id="21300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F01E4457F85B418C5D54827A511970" ma:contentTypeVersion="1" ma:contentTypeDescription="Create a new document." ma:contentTypeScope="" ma:versionID="81768a5234040409cea97840e80c638d">
  <xsd:schema xmlns:xsd="http://www.w3.org/2001/XMLSchema" xmlns:xs="http://www.w3.org/2001/XMLSchema" xmlns:p="http://schemas.microsoft.com/office/2006/metadata/properties" targetNamespace="http://schemas.microsoft.com/office/2006/metadata/properties" ma:root="true" ma:fieldsID="524c8174a4328c8e025f0b160b9b4c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hort 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F623-9433-4227-84DD-E432A3D3CBB7}">
  <ds:schemaRefs>
    <ds:schemaRef ds:uri="http://schemas.microsoft.com/sharepoint/v3/contenttype/forms"/>
  </ds:schemaRefs>
</ds:datastoreItem>
</file>

<file path=customXml/itemProps2.xml><?xml version="1.0" encoding="utf-8"?>
<ds:datastoreItem xmlns:ds="http://schemas.openxmlformats.org/officeDocument/2006/customXml" ds:itemID="{FD8F9739-92DC-4F99-9617-3F636FB74D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C9BF2B-E7EB-4548-93B8-EA8FA224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2DFB3E-9A11-4EED-8899-FDCEB43D0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cshields</dc:creator>
  <cp:lastModifiedBy>Amy R. Luna</cp:lastModifiedBy>
  <cp:revision>2</cp:revision>
  <dcterms:created xsi:type="dcterms:W3CDTF">2014-01-07T16:48:00Z</dcterms:created>
  <dcterms:modified xsi:type="dcterms:W3CDTF">2014-01-07T16:48:00Z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0x01010042F01E4457F85B418C5D54827A511970</vt:lpwstr>
  </property>
</Properties>
</file>